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D3453" w:rsidRDefault="00D21B52" w:rsidP="003D3453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KLASA: 112-02/22-01/07</w:t>
      </w:r>
    </w:p>
    <w:p w:rsidR="003D3453" w:rsidRDefault="00851766" w:rsidP="003D3453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>URBROJ: 2181-1-281-22-2</w:t>
      </w:r>
    </w:p>
    <w:p w:rsidR="003D3453" w:rsidRDefault="007F1D23" w:rsidP="003D3453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Split, 5. listopada </w:t>
      </w:r>
      <w:r w:rsidR="003D3453">
        <w:rPr>
          <w:rFonts w:cs="Calibri"/>
          <w:sz w:val="24"/>
          <w:szCs w:val="24"/>
          <w:lang w:eastAsia="hr-HR"/>
        </w:rPr>
        <w:t xml:space="preserve"> 2022. g.</w:t>
      </w:r>
      <w:bookmarkStart w:id="0" w:name="_GoBack"/>
      <w:bookmarkEnd w:id="0"/>
    </w:p>
    <w:p w:rsidR="003D3453" w:rsidRDefault="003D3453" w:rsidP="003D3453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MREŽNA STRANICA ŠKOLE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107. Zakona o odgoju i obrazovanju u osnovnoj i srednjoj školi (Narodne novine broj 87/08, 86/09, 92/10, 105/10, 90/11, 16/12, 86/12, 94/13, 152/14, 7/17, 68/18, 98/19 i 64/20), članka 13. Pravilnika o radu Osnovne škole </w:t>
      </w:r>
      <w:r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>
        <w:rPr>
          <w:rFonts w:asciiTheme="minorHAnsi" w:hAnsiTheme="minorHAnsi" w:cstheme="minorHAnsi"/>
          <w:sz w:val="24"/>
          <w:szCs w:val="24"/>
        </w:rPr>
        <w:t>, članka 8. i 9. Pravilnika o postupku zapošljavanja te procjeni i vrednovanju kandidata za zapošljavanje u Osnovnoj školi Ravne njive-</w:t>
      </w:r>
      <w:proofErr w:type="spellStart"/>
      <w:r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Split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(u daljnjem tekstu: Pravilnik), </w:t>
      </w:r>
      <w:r>
        <w:rPr>
          <w:rFonts w:asciiTheme="minorHAnsi" w:hAnsiTheme="minorHAnsi" w:cstheme="minorHAnsi"/>
          <w:sz w:val="24"/>
          <w:szCs w:val="24"/>
        </w:rPr>
        <w:t xml:space="preserve">ravnatelj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Osnovne škole Ravne njive-Neslanovac Split, Sarajevska 30, </w:t>
      </w:r>
      <w:r>
        <w:rPr>
          <w:rFonts w:asciiTheme="minorHAnsi" w:hAnsiTheme="minorHAnsi" w:cstheme="minorHAnsi"/>
          <w:sz w:val="24"/>
          <w:szCs w:val="24"/>
        </w:rPr>
        <w:t>objavljuje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3D3453" w:rsidRDefault="003D3453" w:rsidP="003D345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 na radnom mjestu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Stručni suradnik/psiholog – 1 izvršitelj na neodređeno puno radno vrijeme od 40 sati tjedno</w:t>
      </w:r>
    </w:p>
    <w:p w:rsidR="003D3453" w:rsidRDefault="003D3453" w:rsidP="003D3453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>
        <w:rPr>
          <w:rFonts w:asciiTheme="minorHAnsi" w:hAnsiTheme="minorHAnsi" w:cstheme="minorHAnsi"/>
          <w:sz w:val="24"/>
          <w:szCs w:val="24"/>
        </w:rPr>
        <w:t>Osnovna škola „</w:t>
      </w:r>
      <w:r>
        <w:rPr>
          <w:rFonts w:asciiTheme="minorHAnsi" w:hAnsiTheme="minorHAnsi" w:cstheme="minorHAnsi"/>
          <w:sz w:val="24"/>
          <w:szCs w:val="24"/>
          <w:lang w:val="pl-PL"/>
        </w:rPr>
        <w:t>Ravne njive-Neslanovac” Split, Sarajevska 30</w:t>
      </w:r>
    </w:p>
    <w:p w:rsidR="003D3453" w:rsidRDefault="003D3453" w:rsidP="003D3453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ravnopravnosti spolova (Narodne novine broj 82/08. i 69/17.)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Izrazi koji se u ovom natječaju navode u muškom rodu su neutralni i odnose se jednako na muške i ženske osobe. 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851766" w:rsidRDefault="00851766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</w:p>
    <w:p w:rsidR="00D21B52" w:rsidRDefault="003D3453" w:rsidP="00D21B52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eastAsia="Times New Roman" w:cs="Calibri"/>
          <w:sz w:val="24"/>
          <w:szCs w:val="24"/>
          <w:lang w:eastAsia="hr-HR"/>
        </w:rPr>
        <w:t>-odgovarajuća vrsta i razina obrazovanja prema Zakonu o odgoju i obrazovanju u osnovnoj i srednjoj školi</w:t>
      </w:r>
      <w:r w:rsidR="00D21B52">
        <w:rPr>
          <w:rFonts w:eastAsia="Times New Roman" w:cs="Calibri"/>
          <w:sz w:val="24"/>
          <w:szCs w:val="24"/>
          <w:lang w:eastAsia="hr-HR"/>
        </w:rPr>
        <w:t xml:space="preserve"> i </w:t>
      </w:r>
      <w:r w:rsidR="00D21B5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Pravilniku o odgovarajućoj vrsti obrazovanja učitelja i stručnih suradnika u osnovnoj školi (Narodne novine, broj 6/19.</w:t>
      </w:r>
      <w:r w:rsidR="00D21B5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75/20</w:t>
      </w:r>
      <w:r w:rsidR="00D21B5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D21B52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D21B52" w:rsidRPr="00D21B52" w:rsidRDefault="00D21B52" w:rsidP="00D21B52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D21B52" w:rsidRDefault="00D21B52" w:rsidP="00D21B52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Stručni suradnici u osnovnoj školi</w:t>
      </w:r>
      <w:r w:rsidRPr="00B6038A">
        <w:rPr>
          <w:rFonts w:cstheme="minorHAnsi"/>
          <w:bCs/>
          <w:sz w:val="24"/>
          <w:szCs w:val="24"/>
          <w:lang w:eastAsia="hr-HR"/>
        </w:rPr>
        <w:t xml:space="preserve"> </w:t>
      </w:r>
      <w:r w:rsidRPr="00B6038A">
        <w:rPr>
          <w:rFonts w:eastAsia="Times New Roman" w:cstheme="minorHAnsi"/>
          <w:sz w:val="24"/>
          <w:szCs w:val="24"/>
          <w:lang w:eastAsia="hr-HR"/>
        </w:rPr>
        <w:t>mora</w:t>
      </w:r>
      <w:r>
        <w:rPr>
          <w:rFonts w:eastAsia="Times New Roman" w:cstheme="minorHAnsi"/>
          <w:sz w:val="24"/>
          <w:szCs w:val="24"/>
          <w:lang w:eastAsia="hr-HR"/>
        </w:rPr>
        <w:t>ju</w:t>
      </w:r>
      <w:r w:rsidRPr="00B6038A">
        <w:rPr>
          <w:rFonts w:eastAsia="Times New Roman" w:cstheme="minorHAnsi"/>
          <w:sz w:val="24"/>
          <w:szCs w:val="24"/>
          <w:lang w:eastAsia="hr-HR"/>
        </w:rPr>
        <w:t xml:space="preserve"> imati sljedeću vrstu obrazovanja sukladno </w:t>
      </w:r>
      <w:r>
        <w:rPr>
          <w:rFonts w:eastAsia="Times New Roman" w:cstheme="minorHAnsi"/>
          <w:color w:val="FF0000"/>
          <w:sz w:val="24"/>
          <w:szCs w:val="24"/>
          <w:lang w:eastAsia="hr-HR"/>
        </w:rPr>
        <w:t>članku 105. stavku 12</w:t>
      </w:r>
      <w:r w:rsidRPr="00B6038A">
        <w:rPr>
          <w:rFonts w:eastAsia="Times New Roman" w:cstheme="minorHAnsi"/>
          <w:color w:val="FF0000"/>
          <w:sz w:val="24"/>
          <w:szCs w:val="24"/>
          <w:lang w:eastAsia="hr-HR"/>
        </w:rPr>
        <w:t>. Zakona</w:t>
      </w:r>
      <w:r w:rsidRPr="00B6038A">
        <w:rPr>
          <w:color w:val="FF0000"/>
        </w:rPr>
        <w:t xml:space="preserve"> </w:t>
      </w:r>
      <w:r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o odgoju i obrazovanju u osnovnoj i srednjoj školi i članku </w:t>
      </w:r>
      <w:r>
        <w:rPr>
          <w:rFonts w:eastAsia="Times New Roman" w:cstheme="minorHAnsi"/>
          <w:color w:val="FF0000"/>
          <w:sz w:val="24"/>
          <w:szCs w:val="24"/>
          <w:lang w:eastAsia="hr-HR"/>
        </w:rPr>
        <w:t>29.</w:t>
      </w:r>
      <w:r w:rsidRPr="00B6038A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Pravilnika o odgovarajućoj vrsti obrazovanja učitelja i stručnih suradnika u osnovnoj školi (Narodne novine broj 6/19. i 75/20.):</w:t>
      </w:r>
    </w:p>
    <w:p w:rsidR="00D21B52" w:rsidRDefault="00D21B52" w:rsidP="003D34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D21B52" w:rsidRPr="00D21B52" w:rsidRDefault="00D21B52" w:rsidP="00D21B5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21B5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Stručni suradnik PSIHOLOG</w:t>
      </w:r>
    </w:p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3181"/>
        <w:gridCol w:w="4625"/>
      </w:tblGrid>
      <w:tr w:rsidR="00D21B52" w:rsidRPr="00D21B52" w:rsidTr="00D21B52"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D21B52" w:rsidRPr="00D21B52" w:rsidTr="00D21B5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Psihologija</w:t>
            </w:r>
          </w:p>
          <w:p w:rsidR="00D21B52" w:rsidRPr="00D21B52" w:rsidRDefault="00D21B52" w:rsidP="00D21B5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color w:val="000000"/>
                <w:lang w:eastAsia="hr-HR"/>
              </w:rPr>
              <w:lastRenderedPageBreak/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    magistar psihologije</w:t>
            </w:r>
          </w:p>
        </w:tc>
      </w:tr>
      <w:tr w:rsidR="00D21B52" w:rsidRPr="00D21B52" w:rsidTr="00D21B5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1B52" w:rsidRPr="00D21B52" w:rsidRDefault="00D21B52" w:rsidP="00D21B5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color w:val="00000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21B52" w:rsidRPr="00D21B52" w:rsidRDefault="00D21B52" w:rsidP="00D21B5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profesor psihologije</w:t>
            </w:r>
          </w:p>
          <w:p w:rsidR="00D21B52" w:rsidRPr="00D21B52" w:rsidRDefault="00D21B52" w:rsidP="00D21B52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D21B52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    diplomirani psiholog</w:t>
            </w:r>
          </w:p>
        </w:tc>
      </w:tr>
    </w:tbl>
    <w:p w:rsidR="003D3453" w:rsidRDefault="003D3453" w:rsidP="00D21B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cs="Calibri"/>
          <w:color w:val="000000" w:themeColor="text1"/>
          <w:sz w:val="24"/>
          <w:szCs w:val="24"/>
          <w:lang w:eastAsia="hr-HR"/>
        </w:rPr>
      </w:pPr>
    </w:p>
    <w:p w:rsidR="003D3453" w:rsidRDefault="003D3453" w:rsidP="003D3453">
      <w:pPr>
        <w:rPr>
          <w:rFonts w:eastAsia="Calibri" w:cstheme="minorHAnsi"/>
          <w:color w:val="000000" w:themeColor="text1"/>
          <w:sz w:val="24"/>
          <w:szCs w:val="24"/>
          <w:lang w:eastAsia="hr-HR"/>
        </w:rPr>
      </w:pPr>
      <w:r>
        <w:rPr>
          <w:rFonts w:eastAsia="Calibri" w:cstheme="min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 o odgoju i obrazovanju u osnovnoj i srednjoj školi.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telefona/mobitela, e-mail adresu,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naziv radnog mjesta na koje se kandidat prijavljuje.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 vlastoručno potpisanoj prijavi na natječaj bit će dostavljena obavijest o datumu, vremenu i mjestu, te načinu procjene odnosno testiranja.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3D3453" w:rsidRDefault="003D3453" w:rsidP="003D3453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životopis,</w:t>
      </w:r>
    </w:p>
    <w:p w:rsidR="003D3453" w:rsidRDefault="003D3453" w:rsidP="003D3453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diplomu odnosno dokaz o odgovarajućem stupnju obrazovanja,</w:t>
      </w:r>
    </w:p>
    <w:p w:rsidR="003D3453" w:rsidRDefault="003D3453" w:rsidP="003D3453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dokaz o državljanstvu,</w:t>
      </w:r>
    </w:p>
    <w:p w:rsidR="003D3453" w:rsidRDefault="003D3453" w:rsidP="003D3453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 odgoju i obrazovanju u osnovnoj i srednjoj školi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s naznakom roka izdavanja ne starije od mjesec dana na dan raspisivanja natječaja,</w:t>
      </w:r>
    </w:p>
    <w:p w:rsidR="003D3453" w:rsidRDefault="003D3453" w:rsidP="003D3453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D21B52" w:rsidRDefault="00D21B52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Prije sklapanja ugovora o radu odabrani</w:t>
      </w:r>
      <w:r>
        <w:rPr>
          <w:rFonts w:asciiTheme="minorHAnsi" w:hAnsiTheme="minorHAnsi" w:cstheme="minorHAnsi"/>
          <w:sz w:val="24"/>
          <w:szCs w:val="24"/>
        </w:rPr>
        <w:t xml:space="preserve"> kandidat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120/16.).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21B52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Kandidat koji ostvaruje pravo prednosti pri zapošljavanju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</w:t>
      </w:r>
      <w:r>
        <w:rPr>
          <w:rFonts w:asciiTheme="minorHAnsi" w:hAnsiTheme="minorHAnsi" w:cstheme="minorHAnsi"/>
          <w:sz w:val="24"/>
          <w:szCs w:val="24"/>
          <w:lang w:val="pl-PL"/>
        </w:rPr>
        <w:t>temelju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>
        <w:rPr>
          <w:rFonts w:asciiTheme="minorHAnsi" w:hAnsiTheme="minorHAnsi" w:cstheme="minorHAnsi"/>
          <w:sz w:val="24"/>
          <w:szCs w:val="24"/>
        </w:rPr>
        <w:t xml:space="preserve">stavaka 1.-3.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Zakona o hrvatskim braniteljima iz Domovinskog rata i članovima njihovih obitelji (Narodne novine, broj: 121/17., 98/19 i 84/21), članka 48.f  Zakona o zaštiti vojnih i civilnih invalida rata (Narodne novine, broj: </w:t>
      </w:r>
      <w:r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Theme="minorHAnsi" w:hAnsiTheme="minorHAnsi" w:cstheme="minorHAnsi"/>
          <w:sz w:val="24"/>
          <w:szCs w:val="24"/>
        </w:rPr>
        <w:t>, 103/03</w:t>
      </w:r>
      <w:r>
        <w:rPr>
          <w:rFonts w:asciiTheme="minorHAnsi" w:hAnsiTheme="minorHAnsi" w:cstheme="minorHAnsi"/>
          <w:sz w:val="24"/>
          <w:szCs w:val="24"/>
          <w:lang w:eastAsia="hr-HR"/>
        </w:rPr>
        <w:t>.,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hr-HR"/>
        </w:rPr>
        <w:t>148/13. i 98/19.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  <w:sz w:val="24"/>
          <w:szCs w:val="24"/>
        </w:rPr>
        <w:t>dužan je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pored navedenih isprava odnosno priloga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Theme="minorHAnsi" w:hAnsiTheme="minorHAnsi" w:cstheme="minorHAnsi"/>
          <w:sz w:val="24"/>
          <w:szCs w:val="24"/>
        </w:rPr>
        <w:t>te ima prednost u odnosu na ostale kandidate samo pod jednakim uvjetima.</w:t>
      </w:r>
    </w:p>
    <w:p w:rsidR="003D3453" w:rsidRPr="00D21B52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koji se poziva na pravo prednosti pri zapošljavanju na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>
        <w:rPr>
          <w:rFonts w:asciiTheme="minorHAnsi" w:hAnsiTheme="minorHAnsi" w:cstheme="minorHAnsi"/>
          <w:sz w:val="24"/>
          <w:szCs w:val="24"/>
        </w:rPr>
        <w:t xml:space="preserve">članka 102. stavaka 1.-3. </w:t>
      </w:r>
      <w:r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Theme="minorHAnsi" w:hAnsiTheme="minorHAnsi" w:cstheme="minorHAnsi"/>
          <w:sz w:val="24"/>
          <w:szCs w:val="24"/>
        </w:rPr>
        <w:t xml:space="preserve"> koji su dostupni na poveznici na internetsku stranicu Ministarstva hrvatskih branitelja:</w:t>
      </w:r>
    </w:p>
    <w:p w:rsidR="003D3453" w:rsidRDefault="007F1D23" w:rsidP="003D3453">
      <w:pPr>
        <w:jc w:val="both"/>
      </w:pPr>
      <w:hyperlink r:id="rId6" w:history="1">
        <w:r w:rsidR="003D3453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3D3453" w:rsidRDefault="003D3453" w:rsidP="003D345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 84/21) dužan je uz prijavu na natječaj pored navedenih isprava odnosno priloga priložiti i sve potrebne dokaze iz članka 49. stavka 1. Zakona o civilnim stradalnicima iz Domovinskog rata (Narodne novine broj 84/21) koji su dostupni na poveznici:</w:t>
      </w:r>
    </w:p>
    <w:p w:rsidR="003D3453" w:rsidRDefault="007F1D23" w:rsidP="003D3453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7" w:history="1">
        <w:r w:rsidR="003D3453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D3453" w:rsidRDefault="003D3453" w:rsidP="003D345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3D3453" w:rsidRDefault="003D3453" w:rsidP="003D345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Kandidat koji</w:t>
      </w:r>
      <w:r>
        <w:rPr>
          <w:rFonts w:cstheme="min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cstheme="minorHAnsi"/>
          <w:sz w:val="24"/>
          <w:szCs w:val="24"/>
        </w:rPr>
        <w:t>obvezan je pristupiti procjeni odnosno testiranju prema odredbama Pravilnika o postupku zapošljavanja te procjeni i vrednovanju kandidata za zapošljavanje u Osnovnoj školi Ravne njive-</w:t>
      </w:r>
      <w:proofErr w:type="spellStart"/>
      <w:r>
        <w:rPr>
          <w:rFonts w:cstheme="minorHAnsi"/>
          <w:sz w:val="24"/>
          <w:szCs w:val="24"/>
        </w:rPr>
        <w:t>Neslanovac</w:t>
      </w:r>
      <w:proofErr w:type="spellEnd"/>
      <w:r>
        <w:rPr>
          <w:rFonts w:cstheme="minorHAnsi"/>
          <w:sz w:val="24"/>
          <w:szCs w:val="24"/>
        </w:rPr>
        <w:t xml:space="preserve"> Split (poveznica: </w:t>
      </w:r>
      <w:r>
        <w:rPr>
          <w:rFonts w:cstheme="minorHAnsi"/>
          <w:color w:val="FF0000"/>
          <w:sz w:val="24"/>
          <w:szCs w:val="24"/>
        </w:rPr>
        <w:t xml:space="preserve"> </w:t>
      </w:r>
      <w:hyperlink r:id="rId8" w:history="1">
        <w:r w:rsidR="00854FD6" w:rsidRPr="006A1FE9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).</w:t>
      </w:r>
    </w:p>
    <w:p w:rsidR="003D3453" w:rsidRDefault="003D3453" w:rsidP="003D3453">
      <w:pPr>
        <w:spacing w:after="0" w:line="240" w:lineRule="auto"/>
        <w:jc w:val="both"/>
        <w:rPr>
          <w:rFonts w:cstheme="minorHAnsi"/>
          <w:color w:val="000000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javno dostupnoj mrežnoj stranici Škole (poveznica:</w:t>
      </w:r>
      <w:r>
        <w:t xml:space="preserve"> </w:t>
      </w:r>
      <w:hyperlink r:id="rId9" w:history="1">
        <w:r>
          <w:rPr>
            <w:rStyle w:val="Hiperveza"/>
          </w:rPr>
          <w:t>http://os-ravnenjiveneslanovac-st.skole.hr/razmjena/natje_aji</w:t>
        </w:r>
      </w:hyperlink>
      <w:r>
        <w:t xml:space="preserve"> ) </w:t>
      </w:r>
      <w:r>
        <w:rPr>
          <w:rFonts w:asciiTheme="minorHAnsi" w:eastAsiaTheme="minorHAnsi" w:hAnsiTheme="minorHAnsi" w:cstheme="minorHAnsi"/>
          <w:sz w:val="24"/>
          <w:szCs w:val="24"/>
        </w:rPr>
        <w:t>će se</w:t>
      </w:r>
      <w:r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 na mrežnoj stranici i oglasnoj ploči Škole te mrežnim stranicama i oglasnim pločama Hrvatskog zavoda za zapošljavanje.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Vlastoručno potpisane prijave na natječaj dostavljaju se neposredno ili poštom na adresu: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Osnovna škola  „Ravne njive-Neslanovac” Split, Sarajevska 30, 21000 Split </w:t>
      </w:r>
      <w:r>
        <w:rPr>
          <w:rFonts w:asciiTheme="minorHAnsi" w:hAnsiTheme="minorHAnsi" w:cstheme="minorHAnsi"/>
          <w:sz w:val="24"/>
          <w:szCs w:val="24"/>
        </w:rPr>
        <w:t>s naznakom ˝za natječaj-</w:t>
      </w:r>
      <w:r>
        <w:t xml:space="preserve"> </w:t>
      </w:r>
      <w:r w:rsidR="00854FD6">
        <w:rPr>
          <w:rFonts w:asciiTheme="minorHAnsi" w:hAnsiTheme="minorHAnsi" w:cstheme="minorHAnsi"/>
          <w:bCs/>
          <w:sz w:val="24"/>
          <w:szCs w:val="24"/>
          <w:lang w:eastAsia="hr-HR"/>
        </w:rPr>
        <w:t>stručni suradnik/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školske ustanove</w:t>
      </w:r>
      <w:r>
        <w:rPr>
          <w:rFonts w:asciiTheme="minorHAnsi" w:hAnsiTheme="minorHAnsi" w:cstheme="minorHAnsi"/>
          <w:sz w:val="24"/>
          <w:szCs w:val="24"/>
        </w:rPr>
        <w:t xml:space="preserve"> ˝.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 nepotpune prijave neće se razmatrati.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Kandidat prijavljen na natječaj o rezultatima natječaja bit će obaviješten putem mrežne stranice Škole, poveznica</w:t>
      </w:r>
      <w:hyperlink r:id="rId10" w:history="1">
        <w:r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>
          <w:rPr>
            <w:rStyle w:val="Hiperveza"/>
          </w:rPr>
          <w:t xml:space="preserve"> http://os-ravnenjiveneslanovac-st.skole.hr/razmjena/natje_aji</w:t>
        </w:r>
      </w:hyperlink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>
        <w:rPr>
          <w:rFonts w:asciiTheme="minorHAnsi" w:hAnsiTheme="minorHAnsi" w:cstheme="minorHAnsi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3D3453" w:rsidRDefault="003D3453" w:rsidP="003D3453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D3453" w:rsidRDefault="00D21B52" w:rsidP="003D3453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3D3453">
        <w:rPr>
          <w:rFonts w:asciiTheme="minorHAnsi" w:hAnsiTheme="minorHAnsi" w:cstheme="minorHAnsi"/>
          <w:sz w:val="24"/>
          <w:szCs w:val="24"/>
        </w:rPr>
        <w:t xml:space="preserve">  Ravnatelj:</w:t>
      </w:r>
    </w:p>
    <w:p w:rsidR="003D3453" w:rsidRDefault="003D3453" w:rsidP="003D345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3D3453" w:rsidRDefault="003D3453" w:rsidP="003D3453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21B52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>Miljenko Bitanga, prof.</w:t>
      </w:r>
    </w:p>
    <w:p w:rsidR="007C2068" w:rsidRDefault="007C2068"/>
    <w:sectPr w:rsidR="007C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3"/>
    <w:rsid w:val="003D3453"/>
    <w:rsid w:val="007C2068"/>
    <w:rsid w:val="007F1D23"/>
    <w:rsid w:val="00851766"/>
    <w:rsid w:val="00854FD6"/>
    <w:rsid w:val="009C486C"/>
    <w:rsid w:val="00D2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CE8A"/>
  <w15:chartTrackingRefBased/>
  <w15:docId w15:val="{FC042BDE-FFC3-4927-BE4C-76727BA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5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3453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3D3453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3D3453"/>
    <w:pPr>
      <w:spacing w:after="0" w:line="240" w:lineRule="auto"/>
    </w:pPr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854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avnenjiveneslanovac-st.skole.hr/razmjena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Tajnistvo\Desktop\natjecaji\Nova%20mapa\:%20http:\os-ravnenjiveneslanovac-st.skole.hr\razmjena\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ravnenjiveneslanovac-st.skole.hr/razmjena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52B2-807A-43A4-9BDB-60DAB527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2022-09-28T09:15:00Z</dcterms:created>
  <dcterms:modified xsi:type="dcterms:W3CDTF">2022-10-05T13:01:00Z</dcterms:modified>
</cp:coreProperties>
</file>