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7B" w:rsidRPr="008A7516" w:rsidRDefault="00292E7B" w:rsidP="008A7516">
      <w:pPr>
        <w:jc w:val="both"/>
        <w:rPr>
          <w:lang w:val="hr-HR"/>
        </w:rPr>
      </w:pPr>
      <w:r w:rsidRPr="008A7516">
        <w:rPr>
          <w:lang w:val="hr-HR"/>
        </w:rPr>
        <w:t>Na temelju članka 107. stavka 9.</w:t>
      </w:r>
      <w:r w:rsidR="00D84353">
        <w:rPr>
          <w:lang w:val="hr-HR"/>
        </w:rPr>
        <w:t xml:space="preserve"> i 118. stavka 2. podstavak 3.</w:t>
      </w:r>
      <w:r w:rsidRPr="008A7516">
        <w:rPr>
          <w:lang w:val="hr-HR"/>
        </w:rPr>
        <w:t xml:space="preserve"> Zakona o odgoju i obrazovanju u osnovnoj i</w:t>
      </w:r>
      <w:r w:rsidR="00946648">
        <w:rPr>
          <w:lang w:val="hr-HR"/>
        </w:rPr>
        <w:t xml:space="preserve"> srednjoj školi (Narodne novine</w:t>
      </w:r>
      <w:r w:rsidRPr="008A7516">
        <w:rPr>
          <w:lang w:val="hr-HR"/>
        </w:rPr>
        <w:t xml:space="preserve"> broj </w:t>
      </w:r>
      <w:r w:rsidRPr="008A7516">
        <w:rPr>
          <w:lang w:val="hr-HR" w:eastAsia="hr-HR"/>
        </w:rPr>
        <w:t>87/08., 86/09., 92/10., 105/10.-</w:t>
      </w:r>
      <w:r w:rsidRPr="008A7516">
        <w:rPr>
          <w:lang w:val="hr-HR"/>
        </w:rPr>
        <w:t>ispr.</w:t>
      </w:r>
      <w:r w:rsidRPr="008A7516">
        <w:rPr>
          <w:lang w:val="hr-HR" w:eastAsia="hr-HR"/>
        </w:rPr>
        <w:t xml:space="preserve">, 90/11., 16/12., 86/12., 94/13., 152/14., 7/17., </w:t>
      </w:r>
      <w:r w:rsidR="00F21768">
        <w:rPr>
          <w:bCs/>
          <w:lang w:val="hr-HR" w:eastAsia="hr-HR"/>
        </w:rPr>
        <w:t xml:space="preserve">68/18., </w:t>
      </w:r>
      <w:r w:rsidRPr="008A7516">
        <w:rPr>
          <w:bCs/>
          <w:lang w:val="hr-HR" w:eastAsia="hr-HR"/>
        </w:rPr>
        <w:t>98/19</w:t>
      </w:r>
      <w:r w:rsidR="00F21768">
        <w:rPr>
          <w:bCs/>
          <w:lang w:val="hr-HR" w:eastAsia="hr-HR"/>
        </w:rPr>
        <w:t xml:space="preserve"> i 64/20</w:t>
      </w:r>
      <w:r w:rsidRPr="008A7516">
        <w:rPr>
          <w:lang w:val="hr-HR" w:eastAsia="hr-HR"/>
        </w:rPr>
        <w:t xml:space="preserve">) </w:t>
      </w:r>
      <w:r w:rsidRPr="008A7516">
        <w:rPr>
          <w:lang w:val="hr-HR"/>
        </w:rPr>
        <w:t xml:space="preserve">i </w:t>
      </w:r>
      <w:r w:rsidR="00416880" w:rsidRPr="00416880">
        <w:rPr>
          <w:lang w:val="hr-HR"/>
        </w:rPr>
        <w:t>članka 58</w:t>
      </w:r>
      <w:r w:rsidRPr="00416880">
        <w:rPr>
          <w:lang w:val="hr-HR"/>
        </w:rPr>
        <w:t xml:space="preserve">. Statuta </w:t>
      </w:r>
      <w:r w:rsidR="001E1892" w:rsidRPr="008A7516">
        <w:rPr>
          <w:lang w:val="hr-HR"/>
        </w:rPr>
        <w:t>Osnovne škole „Ravne njive-</w:t>
      </w:r>
      <w:proofErr w:type="spellStart"/>
      <w:r w:rsidR="001E1892" w:rsidRPr="008A7516">
        <w:rPr>
          <w:lang w:val="hr-HR"/>
        </w:rPr>
        <w:t>Neslanovac</w:t>
      </w:r>
      <w:proofErr w:type="spellEnd"/>
      <w:r w:rsidR="001E1892" w:rsidRPr="008A7516">
        <w:rPr>
          <w:lang w:val="hr-HR"/>
        </w:rPr>
        <w:t xml:space="preserve">“ Split </w:t>
      </w:r>
      <w:r w:rsidRPr="008A7516">
        <w:rPr>
          <w:lang w:val="hr-HR"/>
        </w:rPr>
        <w:t xml:space="preserve">Školski odbor Osnovne škole </w:t>
      </w:r>
      <w:r w:rsidR="001E1892" w:rsidRPr="008A7516">
        <w:rPr>
          <w:lang w:val="hr-HR"/>
        </w:rPr>
        <w:t>„Ravne njive-</w:t>
      </w:r>
      <w:proofErr w:type="spellStart"/>
      <w:r w:rsidR="001E1892" w:rsidRPr="008A7516">
        <w:rPr>
          <w:lang w:val="hr-HR"/>
        </w:rPr>
        <w:t>Neslanovac</w:t>
      </w:r>
      <w:proofErr w:type="spellEnd"/>
      <w:r w:rsidR="001E1892" w:rsidRPr="008A7516">
        <w:rPr>
          <w:lang w:val="hr-HR"/>
        </w:rPr>
        <w:t>“ Split</w:t>
      </w:r>
      <w:r w:rsidRPr="008A7516">
        <w:rPr>
          <w:color w:val="FF0000"/>
          <w:lang w:val="hr-HR"/>
        </w:rPr>
        <w:t xml:space="preserve"> </w:t>
      </w:r>
      <w:r w:rsidRPr="008A7516">
        <w:rPr>
          <w:lang w:val="hr-HR"/>
        </w:rPr>
        <w:t xml:space="preserve">na svojoj sjednici održanoj dana </w:t>
      </w:r>
      <w:r w:rsidR="00FD5BB7">
        <w:rPr>
          <w:lang w:val="hr-HR"/>
        </w:rPr>
        <w:t xml:space="preserve">15. lipnja </w:t>
      </w:r>
      <w:r w:rsidR="001E1892" w:rsidRPr="008A7516">
        <w:rPr>
          <w:lang w:val="hr-HR"/>
        </w:rPr>
        <w:t>2020. g.</w:t>
      </w:r>
      <w:r w:rsidRPr="008A7516">
        <w:rPr>
          <w:lang w:val="hr-HR"/>
        </w:rPr>
        <w:t xml:space="preserve"> donosi</w:t>
      </w:r>
    </w:p>
    <w:p w:rsidR="00292E7B" w:rsidRDefault="00292E7B" w:rsidP="008A7516">
      <w:pPr>
        <w:jc w:val="both"/>
        <w:rPr>
          <w:lang w:val="hr-HR"/>
        </w:rPr>
      </w:pPr>
    </w:p>
    <w:p w:rsidR="008A7516" w:rsidRPr="008A7516" w:rsidRDefault="008A7516" w:rsidP="008A7516">
      <w:pPr>
        <w:jc w:val="both"/>
        <w:rPr>
          <w:lang w:val="hr-HR"/>
        </w:rPr>
      </w:pPr>
    </w:p>
    <w:p w:rsidR="00292E7B" w:rsidRPr="008A7516" w:rsidRDefault="00292E7B" w:rsidP="008A7516">
      <w:pPr>
        <w:jc w:val="center"/>
        <w:rPr>
          <w:b/>
          <w:lang w:val="hr-HR"/>
        </w:rPr>
      </w:pPr>
      <w:r w:rsidRPr="008A7516">
        <w:rPr>
          <w:b/>
          <w:lang w:val="hr-HR"/>
        </w:rPr>
        <w:t>PRAVILNIK O IZMJENAMA I DOPUNAMA PRAVILNIKA</w:t>
      </w:r>
    </w:p>
    <w:p w:rsidR="00292E7B" w:rsidRPr="008A7516" w:rsidRDefault="00292E7B" w:rsidP="008A7516">
      <w:pPr>
        <w:jc w:val="center"/>
        <w:rPr>
          <w:b/>
          <w:lang w:val="hr-HR"/>
        </w:rPr>
      </w:pPr>
      <w:r w:rsidRPr="008A7516">
        <w:rPr>
          <w:b/>
          <w:lang w:val="hr-HR"/>
        </w:rPr>
        <w:t>O POSTUPKU ZAPOŠLJAVANJA TE PROCJENI I VREDNOVANJU KANDIDATA ZA ZAPOŠLJAVANJE</w:t>
      </w:r>
    </w:p>
    <w:p w:rsidR="00292E7B" w:rsidRDefault="00292E7B" w:rsidP="008A7516">
      <w:pPr>
        <w:jc w:val="center"/>
        <w:rPr>
          <w:b/>
          <w:lang w:val="hr-HR"/>
        </w:rPr>
      </w:pPr>
    </w:p>
    <w:p w:rsidR="008A7516" w:rsidRPr="008A7516" w:rsidRDefault="008A7516" w:rsidP="008A7516">
      <w:pPr>
        <w:jc w:val="center"/>
        <w:rPr>
          <w:b/>
          <w:lang w:val="hr-HR"/>
        </w:rPr>
      </w:pPr>
    </w:p>
    <w:p w:rsidR="00292E7B" w:rsidRPr="008A7516" w:rsidRDefault="00292E7B" w:rsidP="008A7516">
      <w:pPr>
        <w:jc w:val="center"/>
        <w:rPr>
          <w:b/>
          <w:lang w:val="hr-HR"/>
        </w:rPr>
      </w:pPr>
      <w:r w:rsidRPr="008A7516">
        <w:rPr>
          <w:b/>
          <w:lang w:val="hr-HR"/>
        </w:rPr>
        <w:t>Članak 1.</w:t>
      </w:r>
    </w:p>
    <w:p w:rsidR="00292E7B" w:rsidRPr="000178AA" w:rsidRDefault="00292E7B" w:rsidP="008A7516">
      <w:pPr>
        <w:jc w:val="both"/>
        <w:rPr>
          <w:lang w:val="hr-HR"/>
        </w:rPr>
      </w:pPr>
      <w:r w:rsidRPr="008A7516">
        <w:rPr>
          <w:lang w:val="hr-HR"/>
        </w:rPr>
        <w:t xml:space="preserve">U </w:t>
      </w:r>
      <w:r w:rsidR="00C831DC" w:rsidRPr="008A7516">
        <w:rPr>
          <w:lang w:val="hr-HR"/>
        </w:rPr>
        <w:t>Pravilniku o postupku zapošljavanja te procjeni i vrednovanju kandidata za zapošljavan</w:t>
      </w:r>
      <w:r w:rsidR="008250BA" w:rsidRPr="008A7516">
        <w:rPr>
          <w:lang w:val="hr-HR"/>
        </w:rPr>
        <w:t>j</w:t>
      </w:r>
      <w:r w:rsidR="00C831DC" w:rsidRPr="008A7516">
        <w:rPr>
          <w:lang w:val="hr-HR"/>
        </w:rPr>
        <w:t>e</w:t>
      </w:r>
      <w:r w:rsidR="008250BA" w:rsidRPr="008A7516">
        <w:rPr>
          <w:lang w:val="hr-HR"/>
        </w:rPr>
        <w:t xml:space="preserve"> </w:t>
      </w:r>
      <w:r w:rsidR="008250BA" w:rsidRPr="00A95D1D">
        <w:rPr>
          <w:lang w:val="hr-HR"/>
        </w:rPr>
        <w:t>KLASA:</w:t>
      </w:r>
      <w:r w:rsidR="008E1558" w:rsidRPr="00A95D1D">
        <w:rPr>
          <w:lang w:val="hr-HR"/>
        </w:rPr>
        <w:t xml:space="preserve"> 003-05/19-01/03</w:t>
      </w:r>
      <w:r w:rsidR="008250BA" w:rsidRPr="00A95D1D">
        <w:rPr>
          <w:lang w:val="hr-HR"/>
        </w:rPr>
        <w:t>, URBROJ:</w:t>
      </w:r>
      <w:r w:rsidR="008E1558" w:rsidRPr="00A95D1D">
        <w:rPr>
          <w:lang w:val="hr-HR"/>
        </w:rPr>
        <w:t xml:space="preserve"> 2181-53</w:t>
      </w:r>
      <w:r w:rsidR="008250BA" w:rsidRPr="00A95D1D">
        <w:rPr>
          <w:lang w:val="hr-HR"/>
        </w:rPr>
        <w:t xml:space="preserve">-19-1 od </w:t>
      </w:r>
      <w:r w:rsidR="008E1558" w:rsidRPr="00A95D1D">
        <w:rPr>
          <w:lang w:val="hr-HR"/>
        </w:rPr>
        <w:t>1. srpnja</w:t>
      </w:r>
      <w:r w:rsidR="008250BA" w:rsidRPr="00A95D1D">
        <w:rPr>
          <w:lang w:val="hr-HR"/>
        </w:rPr>
        <w:t xml:space="preserve"> 20</w:t>
      </w:r>
      <w:r w:rsidR="00C427FB" w:rsidRPr="00A95D1D">
        <w:rPr>
          <w:lang w:val="hr-HR"/>
        </w:rPr>
        <w:t>19</w:t>
      </w:r>
      <w:r w:rsidR="008250BA" w:rsidRPr="00A95D1D">
        <w:rPr>
          <w:lang w:val="hr-HR"/>
        </w:rPr>
        <w:t>.</w:t>
      </w:r>
      <w:r w:rsidR="008E1558" w:rsidRPr="00A95D1D">
        <w:rPr>
          <w:lang w:val="hr-HR"/>
        </w:rPr>
        <w:t xml:space="preserve"> g.</w:t>
      </w:r>
      <w:r w:rsidR="00DE5EB8">
        <w:rPr>
          <w:lang w:val="hr-HR"/>
        </w:rPr>
        <w:t>,</w:t>
      </w:r>
      <w:r w:rsidR="00AB398A" w:rsidRPr="00A95D1D">
        <w:rPr>
          <w:lang w:val="hr-HR"/>
        </w:rPr>
        <w:t xml:space="preserve"> </w:t>
      </w:r>
      <w:r w:rsidR="008E1558" w:rsidRPr="00A95D1D">
        <w:rPr>
          <w:lang w:val="hr-HR" w:eastAsia="hr-HR"/>
        </w:rPr>
        <w:t>n</w:t>
      </w:r>
      <w:r w:rsidR="00AB398A" w:rsidRPr="00A95D1D">
        <w:rPr>
          <w:lang w:val="hr-HR" w:eastAsia="hr-HR"/>
        </w:rPr>
        <w:t>aslov</w:t>
      </w:r>
      <w:r w:rsidRPr="00A95D1D">
        <w:rPr>
          <w:lang w:val="hr-HR" w:eastAsia="hr-HR"/>
        </w:rPr>
        <w:t xml:space="preserve"> iznad članka </w:t>
      </w:r>
      <w:r w:rsidRPr="000178AA">
        <w:rPr>
          <w:lang w:val="hr-HR" w:eastAsia="hr-HR"/>
        </w:rPr>
        <w:t>7. mijenja se i glasi:</w:t>
      </w:r>
    </w:p>
    <w:p w:rsidR="00292E7B" w:rsidRPr="000178AA" w:rsidRDefault="00C427FB" w:rsidP="008A7516">
      <w:pPr>
        <w:pStyle w:val="Bezproreda"/>
        <w:jc w:val="both"/>
        <w:rPr>
          <w:lang w:val="hr-HR" w:eastAsia="hr-HR"/>
        </w:rPr>
      </w:pPr>
      <w:r w:rsidRPr="000178AA">
        <w:rPr>
          <w:lang w:val="hr-HR" w:eastAsia="hr-HR"/>
        </w:rPr>
        <w:t>''</w:t>
      </w:r>
      <w:r w:rsidR="00292E7B" w:rsidRPr="000178AA">
        <w:rPr>
          <w:lang w:val="hr-HR" w:eastAsia="hr-HR"/>
        </w:rPr>
        <w:t xml:space="preserve">Prijava potrebe za radnikom </w:t>
      </w:r>
      <w:r w:rsidR="00D01AB7" w:rsidRPr="000178AA">
        <w:rPr>
          <w:lang w:val="hr-HR" w:eastAsia="hr-HR"/>
        </w:rPr>
        <w:t>Upravnom odjelu za prosvjetu, kulturu, tehničku kulturu i sport Splitsko-dalmatinske županije</w:t>
      </w:r>
      <w:r w:rsidRPr="000178AA">
        <w:rPr>
          <w:lang w:val="hr-HR" w:eastAsia="hr-HR"/>
        </w:rPr>
        <w:t>''</w:t>
      </w:r>
    </w:p>
    <w:p w:rsidR="00292E7B" w:rsidRPr="000178AA" w:rsidRDefault="00292E7B" w:rsidP="008A7516">
      <w:pPr>
        <w:pStyle w:val="Bezproreda"/>
        <w:jc w:val="center"/>
        <w:rPr>
          <w:lang w:val="hr-HR" w:eastAsia="hr-HR"/>
        </w:rPr>
      </w:pPr>
    </w:p>
    <w:p w:rsidR="00292E7B" w:rsidRPr="000178AA" w:rsidRDefault="00292E7B" w:rsidP="008A7516">
      <w:pPr>
        <w:pStyle w:val="Bezproreda"/>
        <w:rPr>
          <w:lang w:val="hr-HR" w:eastAsia="hr-HR"/>
        </w:rPr>
      </w:pPr>
      <w:r w:rsidRPr="000178AA">
        <w:rPr>
          <w:lang w:val="hr-HR" w:eastAsia="hr-HR"/>
        </w:rPr>
        <w:t>Članak 7. mijenja se i glasi:</w:t>
      </w:r>
    </w:p>
    <w:p w:rsidR="00292E7B" w:rsidRPr="000178AA" w:rsidRDefault="00C427FB" w:rsidP="008A7516">
      <w:pPr>
        <w:pStyle w:val="Bezproreda"/>
        <w:jc w:val="both"/>
        <w:rPr>
          <w:lang w:val="hr-HR" w:eastAsia="hr-HR"/>
        </w:rPr>
      </w:pPr>
      <w:r w:rsidRPr="000178AA">
        <w:rPr>
          <w:lang w:val="hr-HR" w:eastAsia="hr-HR"/>
        </w:rPr>
        <w:t>''</w:t>
      </w:r>
      <w:r w:rsidR="00292E7B" w:rsidRPr="000178AA">
        <w:rPr>
          <w:lang w:val="hr-HR" w:eastAsia="hr-HR"/>
        </w:rPr>
        <w:t xml:space="preserve">(1) Prije raspisivanja natječaja Škola je, na propisanom obrascu, u obvezi izvršiti prijavu potrebe za radnikom </w:t>
      </w:r>
      <w:r w:rsidR="00D01AB7" w:rsidRPr="000178AA">
        <w:rPr>
          <w:lang w:val="hr-HR" w:eastAsia="hr-HR"/>
        </w:rPr>
        <w:t xml:space="preserve">Upravnom odjelu za prosvjetu, kulturu, tehničku kulturu i sport Splitsko-dalmatinske županije </w:t>
      </w:r>
      <w:r w:rsidR="00292E7B" w:rsidRPr="000178AA">
        <w:rPr>
          <w:lang w:val="hr-HR" w:eastAsia="hr-HR"/>
        </w:rPr>
        <w:t xml:space="preserve">(u daljnjem tekstu: </w:t>
      </w:r>
      <w:r w:rsidR="00D01AB7" w:rsidRPr="000178AA">
        <w:rPr>
          <w:lang w:val="hr-HR" w:eastAsia="hr-HR"/>
        </w:rPr>
        <w:t>Upravni odjel</w:t>
      </w:r>
      <w:r w:rsidR="00292E7B" w:rsidRPr="000178AA">
        <w:rPr>
          <w:lang w:val="hr-HR" w:eastAsia="hr-HR"/>
        </w:rPr>
        <w:t>).</w:t>
      </w:r>
    </w:p>
    <w:p w:rsidR="00292E7B" w:rsidRPr="000178AA" w:rsidRDefault="00292E7B" w:rsidP="008A7516">
      <w:pPr>
        <w:pStyle w:val="Bezproreda"/>
        <w:jc w:val="both"/>
        <w:rPr>
          <w:lang w:val="hr-HR" w:eastAsia="hr-HR"/>
        </w:rPr>
      </w:pPr>
      <w:r w:rsidRPr="000178AA">
        <w:rPr>
          <w:lang w:val="hr-HR" w:eastAsia="hr-HR"/>
        </w:rPr>
        <w:t xml:space="preserve">(2) Nakon što </w:t>
      </w:r>
      <w:r w:rsidR="00D01AB7" w:rsidRPr="000178AA">
        <w:rPr>
          <w:lang w:val="hr-HR" w:eastAsia="hr-HR"/>
        </w:rPr>
        <w:t xml:space="preserve">Upravni odjel </w:t>
      </w:r>
      <w:r w:rsidRPr="000178AA">
        <w:rPr>
          <w:lang w:val="hr-HR" w:eastAsia="hr-HR"/>
        </w:rPr>
        <w:t>obavijesti Školu da u evidenciji nema odgovarajuće osobe za popunu upražnjenog radnog mjesta Škola može raspisati natječaj odnosno nakon što se Škola pisano očituje o razlozima zbog kojih nije primljena upućena osoba.</w:t>
      </w:r>
      <w:r w:rsidR="00C427FB" w:rsidRPr="000178AA">
        <w:rPr>
          <w:lang w:val="hr-HR" w:eastAsia="hr-HR"/>
        </w:rPr>
        <w:t>''</w:t>
      </w:r>
    </w:p>
    <w:p w:rsidR="00292E7B" w:rsidRPr="000178AA" w:rsidRDefault="00292E7B" w:rsidP="008A7516">
      <w:pPr>
        <w:pStyle w:val="Bezproreda"/>
        <w:jc w:val="both"/>
        <w:rPr>
          <w:lang w:val="hr-HR" w:eastAsia="hr-HR"/>
        </w:rPr>
      </w:pPr>
    </w:p>
    <w:p w:rsidR="006B4C1D" w:rsidRPr="000178AA" w:rsidRDefault="006B4C1D" w:rsidP="008A7516">
      <w:pPr>
        <w:pStyle w:val="Bezproreda"/>
        <w:jc w:val="both"/>
        <w:rPr>
          <w:lang w:val="hr-HR" w:eastAsia="hr-HR"/>
        </w:rPr>
      </w:pPr>
    </w:p>
    <w:p w:rsidR="00A71EEC" w:rsidRPr="000178AA" w:rsidRDefault="00BF32DC" w:rsidP="008A7516">
      <w:pPr>
        <w:pStyle w:val="Bezproreda"/>
        <w:jc w:val="center"/>
        <w:rPr>
          <w:b/>
          <w:lang w:val="hr-HR" w:eastAsia="hr-HR"/>
        </w:rPr>
      </w:pPr>
      <w:r w:rsidRPr="000178AA">
        <w:rPr>
          <w:b/>
          <w:lang w:val="hr-HR" w:eastAsia="hr-HR"/>
        </w:rPr>
        <w:t>Članak 2</w:t>
      </w:r>
      <w:r w:rsidR="00A71EEC" w:rsidRPr="000178AA">
        <w:rPr>
          <w:b/>
          <w:lang w:val="hr-HR" w:eastAsia="hr-HR"/>
        </w:rPr>
        <w:t>.</w:t>
      </w:r>
    </w:p>
    <w:p w:rsidR="00A71EEC" w:rsidRPr="000178AA" w:rsidRDefault="00BD6492" w:rsidP="008A7516">
      <w:pPr>
        <w:pStyle w:val="Bezproreda"/>
        <w:jc w:val="both"/>
        <w:rPr>
          <w:lang w:val="hr-HR" w:eastAsia="hr-HR"/>
        </w:rPr>
      </w:pPr>
      <w:r w:rsidRPr="000178AA">
        <w:rPr>
          <w:lang w:val="hr-HR" w:eastAsia="hr-HR"/>
        </w:rPr>
        <w:t>U članku 9.</w:t>
      </w:r>
      <w:r w:rsidR="006B4C1D" w:rsidRPr="000178AA">
        <w:rPr>
          <w:lang w:val="hr-HR" w:eastAsia="hr-HR"/>
        </w:rPr>
        <w:t xml:space="preserve"> </w:t>
      </w:r>
      <w:r w:rsidR="00A71EEC" w:rsidRPr="000178AA">
        <w:rPr>
          <w:lang w:val="hr-HR" w:eastAsia="hr-HR"/>
        </w:rPr>
        <w:t xml:space="preserve">stavku 3. točki 4. iza riječi </w:t>
      </w:r>
      <w:r w:rsidR="00B61296" w:rsidRPr="000178AA">
        <w:rPr>
          <w:lang w:val="hr-HR" w:eastAsia="hr-HR"/>
        </w:rPr>
        <w:t>''</w:t>
      </w:r>
      <w:r w:rsidR="00A71EEC" w:rsidRPr="000178AA">
        <w:rPr>
          <w:lang w:val="hr-HR" w:eastAsia="hr-HR"/>
        </w:rPr>
        <w:t>dana</w:t>
      </w:r>
      <w:r w:rsidR="00B61296" w:rsidRPr="000178AA">
        <w:rPr>
          <w:lang w:val="hr-HR" w:eastAsia="hr-HR"/>
        </w:rPr>
        <w:t>''</w:t>
      </w:r>
      <w:r w:rsidR="00A71EEC" w:rsidRPr="000178AA">
        <w:rPr>
          <w:lang w:val="hr-HR" w:eastAsia="hr-HR"/>
        </w:rPr>
        <w:t xml:space="preserve"> dodaju se riječi: ''na dan </w:t>
      </w:r>
      <w:r w:rsidR="00A71EEC" w:rsidRPr="000178AA">
        <w:rPr>
          <w:bCs/>
          <w:lang w:val="hr-HR" w:eastAsia="hr-HR"/>
        </w:rPr>
        <w:t>raspisivanja</w:t>
      </w:r>
      <w:r w:rsidR="00A71EEC" w:rsidRPr="000178AA">
        <w:rPr>
          <w:lang w:val="hr-HR" w:eastAsia="hr-HR"/>
        </w:rPr>
        <w:t xml:space="preserve"> natječaja''.</w:t>
      </w:r>
    </w:p>
    <w:p w:rsidR="00A71EEC" w:rsidRPr="000178AA" w:rsidRDefault="00A71EEC" w:rsidP="008A7516">
      <w:pPr>
        <w:pStyle w:val="Bezproreda"/>
        <w:jc w:val="both"/>
        <w:rPr>
          <w:lang w:val="hr-HR" w:eastAsia="hr-HR"/>
        </w:rPr>
      </w:pPr>
    </w:p>
    <w:p w:rsidR="006B4C1D" w:rsidRPr="000178AA" w:rsidRDefault="006B4C1D" w:rsidP="008A7516">
      <w:pPr>
        <w:pStyle w:val="Bezproreda"/>
        <w:jc w:val="both"/>
        <w:rPr>
          <w:lang w:val="hr-HR" w:eastAsia="hr-HR"/>
        </w:rPr>
      </w:pPr>
    </w:p>
    <w:p w:rsidR="00A71EEC" w:rsidRPr="000178AA" w:rsidRDefault="00EE0D4F" w:rsidP="008A7516">
      <w:pPr>
        <w:pStyle w:val="Bezproreda"/>
        <w:jc w:val="center"/>
        <w:rPr>
          <w:b/>
          <w:lang w:val="hr-HR" w:eastAsia="hr-HR"/>
        </w:rPr>
      </w:pPr>
      <w:r w:rsidRPr="000178AA">
        <w:rPr>
          <w:b/>
          <w:lang w:val="hr-HR" w:eastAsia="hr-HR"/>
        </w:rPr>
        <w:t xml:space="preserve">Članak </w:t>
      </w:r>
      <w:r w:rsidR="00BF32DC" w:rsidRPr="000178AA">
        <w:rPr>
          <w:b/>
          <w:lang w:val="hr-HR" w:eastAsia="hr-HR"/>
        </w:rPr>
        <w:t>3</w:t>
      </w:r>
      <w:r w:rsidRPr="000178AA">
        <w:rPr>
          <w:b/>
          <w:lang w:val="hr-HR" w:eastAsia="hr-HR"/>
        </w:rPr>
        <w:t>.</w:t>
      </w:r>
    </w:p>
    <w:p w:rsidR="00EE0D4F" w:rsidRPr="000178AA" w:rsidRDefault="00EE0D4F" w:rsidP="008A7516">
      <w:pPr>
        <w:pStyle w:val="Bezproreda"/>
        <w:jc w:val="both"/>
        <w:rPr>
          <w:lang w:val="hr-HR" w:eastAsia="hr-HR"/>
        </w:rPr>
      </w:pPr>
      <w:r w:rsidRPr="000178AA">
        <w:rPr>
          <w:lang w:val="hr-HR" w:eastAsia="hr-HR"/>
        </w:rPr>
        <w:t>U članku 14. stavk</w:t>
      </w:r>
      <w:r w:rsidR="009033CB" w:rsidRPr="000178AA">
        <w:rPr>
          <w:lang w:val="hr-HR" w:eastAsia="hr-HR"/>
        </w:rPr>
        <w:t>u</w:t>
      </w:r>
      <w:r w:rsidRPr="000178AA">
        <w:rPr>
          <w:lang w:val="hr-HR" w:eastAsia="hr-HR"/>
        </w:rPr>
        <w:t xml:space="preserve"> 7. </w:t>
      </w:r>
      <w:r w:rsidR="009033CB" w:rsidRPr="000178AA">
        <w:rPr>
          <w:lang w:val="hr-HR" w:eastAsia="hr-HR"/>
        </w:rPr>
        <w:t>iza</w:t>
      </w:r>
      <w:r w:rsidR="00A40796" w:rsidRPr="000178AA">
        <w:rPr>
          <w:lang w:val="hr-HR" w:eastAsia="hr-HR"/>
        </w:rPr>
        <w:t xml:space="preserve"> </w:t>
      </w:r>
      <w:r w:rsidR="0086242C" w:rsidRPr="000178AA">
        <w:rPr>
          <w:lang w:val="hr-HR" w:eastAsia="hr-HR"/>
        </w:rPr>
        <w:t xml:space="preserve">riječi: „kandidat“ </w:t>
      </w:r>
      <w:r w:rsidR="009033CB" w:rsidRPr="000178AA">
        <w:rPr>
          <w:lang w:val="hr-HR" w:eastAsia="hr-HR"/>
        </w:rPr>
        <w:t>dodaju se riječi</w:t>
      </w:r>
      <w:r w:rsidRPr="000178AA">
        <w:rPr>
          <w:lang w:val="hr-HR" w:eastAsia="hr-HR"/>
        </w:rPr>
        <w:t>:</w:t>
      </w:r>
      <w:r w:rsidR="009033CB" w:rsidRPr="000178AA">
        <w:rPr>
          <w:lang w:val="hr-HR" w:eastAsia="hr-HR"/>
        </w:rPr>
        <w:t xml:space="preserve"> ''ili ako samo jedan od prijavljenih kandidata ispunjava uvjete natječaja''</w:t>
      </w:r>
      <w:r w:rsidR="00A40796" w:rsidRPr="000178AA">
        <w:rPr>
          <w:lang w:val="hr-HR" w:eastAsia="hr-HR"/>
        </w:rPr>
        <w:t>.</w:t>
      </w:r>
    </w:p>
    <w:p w:rsidR="00EE0D4F" w:rsidRPr="000178AA" w:rsidRDefault="00EE0D4F" w:rsidP="008A7516">
      <w:pPr>
        <w:pStyle w:val="Bezproreda"/>
        <w:jc w:val="both"/>
        <w:rPr>
          <w:lang w:val="hr-HR" w:eastAsia="hr-HR"/>
        </w:rPr>
      </w:pPr>
    </w:p>
    <w:p w:rsidR="006B4C1D" w:rsidRPr="000178AA" w:rsidRDefault="006B4C1D" w:rsidP="008A7516">
      <w:pPr>
        <w:pStyle w:val="Bezproreda"/>
        <w:jc w:val="both"/>
        <w:rPr>
          <w:lang w:val="hr-HR" w:eastAsia="hr-HR"/>
        </w:rPr>
      </w:pPr>
    </w:p>
    <w:p w:rsidR="00EE0D4F" w:rsidRPr="000178AA" w:rsidRDefault="00EE0D4F" w:rsidP="008A7516">
      <w:pPr>
        <w:pStyle w:val="Bezproreda"/>
        <w:jc w:val="center"/>
        <w:rPr>
          <w:b/>
          <w:lang w:val="hr-HR" w:eastAsia="hr-HR"/>
        </w:rPr>
      </w:pPr>
      <w:r w:rsidRPr="000178AA">
        <w:rPr>
          <w:b/>
          <w:lang w:val="hr-HR" w:eastAsia="hr-HR"/>
        </w:rPr>
        <w:t xml:space="preserve">Članak </w:t>
      </w:r>
      <w:r w:rsidR="00BF32DC" w:rsidRPr="000178AA">
        <w:rPr>
          <w:b/>
          <w:lang w:val="hr-HR" w:eastAsia="hr-HR"/>
        </w:rPr>
        <w:t>4</w:t>
      </w:r>
      <w:r w:rsidRPr="000178AA">
        <w:rPr>
          <w:b/>
          <w:lang w:val="hr-HR" w:eastAsia="hr-HR"/>
        </w:rPr>
        <w:t>.</w:t>
      </w:r>
    </w:p>
    <w:p w:rsidR="00EE0D4F" w:rsidRPr="000178AA" w:rsidRDefault="00B61296" w:rsidP="008A7516">
      <w:pPr>
        <w:pStyle w:val="Bezproreda"/>
        <w:jc w:val="both"/>
        <w:rPr>
          <w:lang w:val="hr-HR" w:eastAsia="hr-HR"/>
        </w:rPr>
      </w:pPr>
      <w:r w:rsidRPr="000178AA">
        <w:rPr>
          <w:lang w:val="hr-HR" w:eastAsia="hr-HR"/>
        </w:rPr>
        <w:t>Naslov</w:t>
      </w:r>
      <w:r w:rsidR="00EE0D4F" w:rsidRPr="000178AA">
        <w:rPr>
          <w:lang w:val="hr-HR" w:eastAsia="hr-HR"/>
        </w:rPr>
        <w:t xml:space="preserve"> iznad članka 22. mijenja se i glasi:</w:t>
      </w:r>
    </w:p>
    <w:p w:rsidR="00EE0D4F" w:rsidRPr="000178AA" w:rsidRDefault="009033CB" w:rsidP="008A7516">
      <w:pPr>
        <w:rPr>
          <w:lang w:val="hr-HR"/>
        </w:rPr>
      </w:pPr>
      <w:r w:rsidRPr="000178AA">
        <w:rPr>
          <w:lang w:val="hr-HR"/>
        </w:rPr>
        <w:t>''</w:t>
      </w:r>
      <w:r w:rsidR="00EE0D4F" w:rsidRPr="000178AA">
        <w:rPr>
          <w:lang w:val="hr-HR"/>
        </w:rPr>
        <w:t xml:space="preserve">Procjena i vrednovanje kandidata upućenih od </w:t>
      </w:r>
      <w:r w:rsidR="00D01AB7" w:rsidRPr="000178AA">
        <w:rPr>
          <w:lang w:val="hr-HR"/>
        </w:rPr>
        <w:t>Upravnog odjela</w:t>
      </w:r>
      <w:r w:rsidRPr="000178AA">
        <w:rPr>
          <w:lang w:val="hr-HR"/>
        </w:rPr>
        <w:t>''</w:t>
      </w:r>
    </w:p>
    <w:p w:rsidR="001F5E59" w:rsidRPr="000178AA" w:rsidRDefault="001F5E59" w:rsidP="008A7516">
      <w:pPr>
        <w:jc w:val="both"/>
        <w:rPr>
          <w:lang w:val="hr-HR" w:eastAsia="hr-HR"/>
        </w:rPr>
      </w:pPr>
    </w:p>
    <w:p w:rsidR="00B61296" w:rsidRPr="000178AA" w:rsidRDefault="00B61296" w:rsidP="008A7516">
      <w:pPr>
        <w:jc w:val="both"/>
        <w:rPr>
          <w:lang w:val="hr-HR" w:eastAsia="hr-HR"/>
        </w:rPr>
      </w:pPr>
      <w:r w:rsidRPr="000178AA">
        <w:rPr>
          <w:lang w:val="hr-HR" w:eastAsia="hr-HR"/>
        </w:rPr>
        <w:t>U članku 22.</w:t>
      </w:r>
      <w:r w:rsidR="00800F54" w:rsidRPr="000178AA">
        <w:rPr>
          <w:lang w:val="hr-HR" w:eastAsia="hr-HR"/>
        </w:rPr>
        <w:t xml:space="preserve"> stavcima 1., 2., 4. i 5. riječ:</w:t>
      </w:r>
      <w:r w:rsidRPr="000178AA">
        <w:rPr>
          <w:lang w:val="hr-HR" w:eastAsia="hr-HR"/>
        </w:rPr>
        <w:t xml:space="preserve"> ''Ured</w:t>
      </w:r>
      <w:r w:rsidR="00800F54" w:rsidRPr="000178AA">
        <w:rPr>
          <w:lang w:val="hr-HR" w:eastAsia="hr-HR"/>
        </w:rPr>
        <w:t>'' u određenom padežu zamjenjuje</w:t>
      </w:r>
      <w:r w:rsidRPr="000178AA">
        <w:rPr>
          <w:lang w:val="hr-HR" w:eastAsia="hr-HR"/>
        </w:rPr>
        <w:t xml:space="preserve"> se riječima</w:t>
      </w:r>
      <w:r w:rsidR="00EB416F" w:rsidRPr="000178AA">
        <w:rPr>
          <w:lang w:val="hr-HR" w:eastAsia="hr-HR"/>
        </w:rPr>
        <w:t>:</w:t>
      </w:r>
      <w:r w:rsidRPr="000178AA">
        <w:rPr>
          <w:lang w:val="hr-HR" w:eastAsia="hr-HR"/>
        </w:rPr>
        <w:t xml:space="preserve"> ''Upravni odjel'' u odgovarajućem padežu.</w:t>
      </w:r>
    </w:p>
    <w:p w:rsidR="00BF3802" w:rsidRPr="000178AA" w:rsidRDefault="00BF3802" w:rsidP="008A7516">
      <w:pPr>
        <w:jc w:val="both"/>
        <w:rPr>
          <w:b/>
          <w:lang w:val="hr-HR"/>
        </w:rPr>
      </w:pPr>
    </w:p>
    <w:p w:rsidR="00BF3802" w:rsidRPr="000178AA" w:rsidRDefault="00BF3802" w:rsidP="008A7516">
      <w:pPr>
        <w:jc w:val="both"/>
        <w:rPr>
          <w:b/>
          <w:lang w:val="hr-HR"/>
        </w:rPr>
      </w:pPr>
    </w:p>
    <w:p w:rsidR="00D01AB7" w:rsidRPr="000178AA" w:rsidRDefault="00D01AB7" w:rsidP="008A7516">
      <w:pPr>
        <w:jc w:val="center"/>
        <w:rPr>
          <w:b/>
          <w:lang w:val="hr-HR"/>
        </w:rPr>
      </w:pPr>
      <w:r w:rsidRPr="000178AA">
        <w:rPr>
          <w:b/>
          <w:lang w:val="hr-HR"/>
        </w:rPr>
        <w:t xml:space="preserve">Članak </w:t>
      </w:r>
      <w:r w:rsidR="00BF32DC" w:rsidRPr="000178AA">
        <w:rPr>
          <w:b/>
          <w:lang w:val="hr-HR"/>
        </w:rPr>
        <w:t>5</w:t>
      </w:r>
      <w:r w:rsidRPr="000178AA">
        <w:rPr>
          <w:b/>
          <w:lang w:val="hr-HR"/>
        </w:rPr>
        <w:t>.</w:t>
      </w:r>
    </w:p>
    <w:p w:rsidR="00BF3802" w:rsidRPr="000178AA" w:rsidRDefault="0031009E" w:rsidP="00495CDE">
      <w:pPr>
        <w:jc w:val="both"/>
        <w:rPr>
          <w:lang w:val="hr-HR" w:eastAsia="hr-HR"/>
        </w:rPr>
      </w:pPr>
      <w:r w:rsidRPr="000178AA">
        <w:rPr>
          <w:lang w:val="hr-HR"/>
        </w:rPr>
        <w:t>U č</w:t>
      </w:r>
      <w:r w:rsidR="00593740" w:rsidRPr="000178AA">
        <w:rPr>
          <w:lang w:val="hr-HR"/>
        </w:rPr>
        <w:t>lank</w:t>
      </w:r>
      <w:r w:rsidRPr="000178AA">
        <w:rPr>
          <w:lang w:val="hr-HR"/>
        </w:rPr>
        <w:t>u</w:t>
      </w:r>
      <w:r w:rsidR="00495CDE" w:rsidRPr="000178AA">
        <w:rPr>
          <w:lang w:val="hr-HR"/>
        </w:rPr>
        <w:t xml:space="preserve"> 26</w:t>
      </w:r>
      <w:r w:rsidR="00593740" w:rsidRPr="000178AA">
        <w:rPr>
          <w:lang w:val="hr-HR"/>
        </w:rPr>
        <w:t>.</w:t>
      </w:r>
      <w:r w:rsidR="00495CDE" w:rsidRPr="000178AA">
        <w:rPr>
          <w:lang w:val="hr-HR"/>
        </w:rPr>
        <w:t xml:space="preserve"> stavku </w:t>
      </w:r>
      <w:r w:rsidRPr="000178AA">
        <w:rPr>
          <w:lang w:val="hr-HR"/>
        </w:rPr>
        <w:t>2.</w:t>
      </w:r>
      <w:r w:rsidR="00593740" w:rsidRPr="000178AA">
        <w:rPr>
          <w:lang w:val="hr-HR"/>
        </w:rPr>
        <w:t xml:space="preserve"> </w:t>
      </w:r>
      <w:r w:rsidR="00495CDE" w:rsidRPr="000178AA">
        <w:rPr>
          <w:lang w:val="hr-HR"/>
        </w:rPr>
        <w:t>riječi</w:t>
      </w:r>
      <w:r w:rsidR="00BF3802" w:rsidRPr="000178AA">
        <w:rPr>
          <w:lang w:val="hr-HR"/>
        </w:rPr>
        <w:t>:</w:t>
      </w:r>
      <w:r w:rsidR="00495CDE" w:rsidRPr="000178AA">
        <w:rPr>
          <w:lang w:val="hr-HR"/>
        </w:rPr>
        <w:t xml:space="preserve"> „Ureda državne uprave u Splitsko-dalmatinskoj županiji“ </w:t>
      </w:r>
      <w:r w:rsidR="00495CDE" w:rsidRPr="000178AA">
        <w:rPr>
          <w:lang w:val="hr-HR" w:eastAsia="hr-HR"/>
        </w:rPr>
        <w:t>zamjenjuju se riječima</w:t>
      </w:r>
      <w:r w:rsidR="00BF3802" w:rsidRPr="000178AA">
        <w:rPr>
          <w:lang w:val="hr-HR" w:eastAsia="hr-HR"/>
        </w:rPr>
        <w:t>:</w:t>
      </w:r>
      <w:r w:rsidR="00495CDE" w:rsidRPr="000178AA">
        <w:rPr>
          <w:lang w:val="hr-HR"/>
        </w:rPr>
        <w:t xml:space="preserve"> „</w:t>
      </w:r>
      <w:r w:rsidR="00D01AB7" w:rsidRPr="000178AA">
        <w:rPr>
          <w:lang w:val="hr-HR"/>
        </w:rPr>
        <w:t>Upravnog odjela za prosvjetu, kulturu, tehničku kulturu i sport Splitsko-dalmatinske županije</w:t>
      </w:r>
      <w:r w:rsidR="00495CDE" w:rsidRPr="000178AA">
        <w:rPr>
          <w:lang w:val="hr-HR"/>
        </w:rPr>
        <w:t>“</w:t>
      </w:r>
      <w:r w:rsidR="00495CDE" w:rsidRPr="000178AA">
        <w:rPr>
          <w:lang w:val="hr-HR" w:eastAsia="hr-HR"/>
        </w:rPr>
        <w:t>.</w:t>
      </w:r>
    </w:p>
    <w:p w:rsidR="00495CDE" w:rsidRPr="000178AA" w:rsidRDefault="00495CDE" w:rsidP="008A7516">
      <w:pPr>
        <w:jc w:val="both"/>
        <w:rPr>
          <w:lang w:val="hr-HR"/>
        </w:rPr>
      </w:pPr>
    </w:p>
    <w:p w:rsidR="00593740" w:rsidRPr="000178AA" w:rsidRDefault="00593740" w:rsidP="008A7516">
      <w:pPr>
        <w:jc w:val="center"/>
        <w:rPr>
          <w:b/>
          <w:lang w:val="hr-HR"/>
        </w:rPr>
      </w:pPr>
      <w:r w:rsidRPr="000178AA">
        <w:rPr>
          <w:b/>
          <w:lang w:val="hr-HR"/>
        </w:rPr>
        <w:lastRenderedPageBreak/>
        <w:t xml:space="preserve">Članak </w:t>
      </w:r>
      <w:r w:rsidR="00BF32DC" w:rsidRPr="000178AA">
        <w:rPr>
          <w:b/>
          <w:lang w:val="hr-HR"/>
        </w:rPr>
        <w:t>6</w:t>
      </w:r>
      <w:r w:rsidRPr="000178AA">
        <w:rPr>
          <w:b/>
          <w:lang w:val="hr-HR"/>
        </w:rPr>
        <w:t>.</w:t>
      </w:r>
    </w:p>
    <w:p w:rsidR="00593740" w:rsidRPr="000178AA" w:rsidRDefault="004244D9" w:rsidP="008A7516">
      <w:pPr>
        <w:jc w:val="both"/>
        <w:rPr>
          <w:lang w:val="hr-HR"/>
        </w:rPr>
      </w:pPr>
      <w:r w:rsidRPr="000178AA">
        <w:rPr>
          <w:lang w:val="hr-HR"/>
        </w:rPr>
        <w:t>Ovaj Pravilnik o izmjenama i dopunama Pravilnika o postupku zapošljavanja te procjeni i vrednovanju kandidata za zapošljavanje</w:t>
      </w:r>
      <w:r w:rsidR="0031009E" w:rsidRPr="000178AA">
        <w:rPr>
          <w:lang w:val="hr-HR"/>
        </w:rPr>
        <w:t xml:space="preserve"> (u daljnjem tekstu: Pravilnik)</w:t>
      </w:r>
      <w:r w:rsidRPr="000178AA">
        <w:rPr>
          <w:lang w:val="hr-HR"/>
        </w:rPr>
        <w:t xml:space="preserve"> stupa na snagu </w:t>
      </w:r>
      <w:r w:rsidR="0031009E" w:rsidRPr="000178AA">
        <w:rPr>
          <w:lang w:val="hr-HR"/>
        </w:rPr>
        <w:t xml:space="preserve">dan nakon </w:t>
      </w:r>
      <w:r w:rsidRPr="000178AA">
        <w:rPr>
          <w:lang w:val="hr-HR"/>
        </w:rPr>
        <w:t>dan</w:t>
      </w:r>
      <w:r w:rsidR="0031009E" w:rsidRPr="000178AA">
        <w:rPr>
          <w:lang w:val="hr-HR"/>
        </w:rPr>
        <w:t>a</w:t>
      </w:r>
      <w:r w:rsidRPr="000178AA">
        <w:rPr>
          <w:lang w:val="hr-HR"/>
        </w:rPr>
        <w:t xml:space="preserve"> objave na oglasnoj ploči Škole.</w:t>
      </w:r>
    </w:p>
    <w:p w:rsidR="001F5E59" w:rsidRPr="000178AA" w:rsidRDefault="001F5E59" w:rsidP="008A7516">
      <w:pPr>
        <w:jc w:val="both"/>
        <w:rPr>
          <w:lang w:val="hr-HR"/>
        </w:rPr>
      </w:pPr>
      <w:r w:rsidRPr="000178AA">
        <w:rPr>
          <w:lang w:val="hr-HR"/>
        </w:rPr>
        <w:t>Ovaj Pravilnik objavljuje se na oglasnoj ploči Škole nakon dobivene suglasnosti Upravnog odjela za prosvjetu, kulturu, tehničku kulturu i sport Splitsko-dalmatinske županije, te će se objaviti na javno dostupnoj mrežnoj stranici Škole u roku od osam (8) dana od dana stupanja na snagu.</w:t>
      </w:r>
    </w:p>
    <w:p w:rsidR="00D01AB7" w:rsidRPr="000178AA" w:rsidRDefault="00D01AB7" w:rsidP="008A7516">
      <w:pPr>
        <w:rPr>
          <w:lang w:val="hr-HR"/>
        </w:rPr>
      </w:pPr>
    </w:p>
    <w:p w:rsidR="00593740" w:rsidRPr="000178AA" w:rsidRDefault="00D01AB7" w:rsidP="008A7516">
      <w:pPr>
        <w:jc w:val="both"/>
        <w:rPr>
          <w:lang w:val="hr-HR"/>
        </w:rPr>
      </w:pPr>
      <w:r w:rsidRPr="000178AA">
        <w:rPr>
          <w:lang w:val="hr-HR"/>
        </w:rPr>
        <w:t xml:space="preserve">KLASA: </w:t>
      </w:r>
      <w:r w:rsidR="00FD5BB7" w:rsidRPr="000178AA">
        <w:rPr>
          <w:lang w:val="hr-HR"/>
        </w:rPr>
        <w:t>003-05/20-01/</w:t>
      </w:r>
      <w:r w:rsidR="003F219D" w:rsidRPr="000178AA">
        <w:rPr>
          <w:lang w:val="hr-HR"/>
        </w:rPr>
        <w:t>30</w:t>
      </w:r>
    </w:p>
    <w:p w:rsidR="00D01AB7" w:rsidRPr="000178AA" w:rsidRDefault="00D01AB7" w:rsidP="008A7516">
      <w:pPr>
        <w:jc w:val="both"/>
        <w:rPr>
          <w:u w:val="single"/>
          <w:lang w:val="hr-HR"/>
        </w:rPr>
      </w:pPr>
      <w:r w:rsidRPr="000178AA">
        <w:rPr>
          <w:lang w:val="hr-HR"/>
        </w:rPr>
        <w:t xml:space="preserve">URBROJ: </w:t>
      </w:r>
      <w:r w:rsidR="00FD5BB7" w:rsidRPr="000178AA">
        <w:rPr>
          <w:lang w:val="hr-HR"/>
        </w:rPr>
        <w:t>2181-53-20-1</w:t>
      </w:r>
    </w:p>
    <w:p w:rsidR="00D01AB7" w:rsidRPr="000178AA" w:rsidRDefault="00495CDE" w:rsidP="008A7516">
      <w:pPr>
        <w:widowControl w:val="0"/>
        <w:rPr>
          <w:noProof/>
          <w:snapToGrid w:val="0"/>
          <w:lang w:val="hr-HR"/>
        </w:rPr>
      </w:pPr>
      <w:r w:rsidRPr="000178AA">
        <w:rPr>
          <w:noProof/>
          <w:snapToGrid w:val="0"/>
          <w:lang w:val="hr-HR"/>
        </w:rPr>
        <w:t>Split</w:t>
      </w:r>
      <w:r w:rsidR="00D01AB7" w:rsidRPr="000178AA">
        <w:rPr>
          <w:noProof/>
          <w:snapToGrid w:val="0"/>
          <w:lang w:val="hr-HR"/>
        </w:rPr>
        <w:t xml:space="preserve">, </w:t>
      </w:r>
      <w:r w:rsidR="00FD5BB7" w:rsidRPr="000178AA">
        <w:rPr>
          <w:lang w:val="hr-HR"/>
        </w:rPr>
        <w:t xml:space="preserve">15. lipnja </w:t>
      </w:r>
      <w:r w:rsidRPr="000178AA">
        <w:rPr>
          <w:noProof/>
          <w:snapToGrid w:val="0"/>
          <w:lang w:val="hr-HR"/>
        </w:rPr>
        <w:t>2020. g.</w:t>
      </w:r>
    </w:p>
    <w:p w:rsidR="007708BE" w:rsidRPr="000178AA" w:rsidRDefault="007708BE" w:rsidP="008A7516">
      <w:pPr>
        <w:widowControl w:val="0"/>
        <w:rPr>
          <w:noProof/>
          <w:snapToGrid w:val="0"/>
          <w:u w:val="single"/>
          <w:lang w:val="hr-HR"/>
        </w:rPr>
      </w:pPr>
    </w:p>
    <w:p w:rsidR="00D01AB7" w:rsidRPr="000178AA" w:rsidRDefault="00D01AB7" w:rsidP="008A7516">
      <w:pPr>
        <w:rPr>
          <w:lang w:val="hr-HR"/>
        </w:rPr>
      </w:pPr>
      <w:r w:rsidRPr="000178AA">
        <w:rPr>
          <w:lang w:val="hr-HR"/>
        </w:rPr>
        <w:t xml:space="preserve">                                                                     </w:t>
      </w:r>
      <w:r w:rsidR="00495CDE" w:rsidRPr="000178AA">
        <w:rPr>
          <w:lang w:val="hr-HR"/>
        </w:rPr>
        <w:t xml:space="preserve">                 </w:t>
      </w:r>
      <w:r w:rsidRPr="000178AA">
        <w:rPr>
          <w:lang w:val="hr-HR"/>
        </w:rPr>
        <w:t xml:space="preserve"> </w:t>
      </w:r>
      <w:r w:rsidR="00495CDE" w:rsidRPr="000178AA">
        <w:rPr>
          <w:lang w:val="hr-HR"/>
        </w:rPr>
        <w:t xml:space="preserve">   </w:t>
      </w:r>
      <w:r w:rsidRPr="000178AA">
        <w:rPr>
          <w:lang w:val="hr-HR"/>
        </w:rPr>
        <w:t xml:space="preserve">  Predsjednica Školskog odbora:</w:t>
      </w:r>
    </w:p>
    <w:p w:rsidR="00D01AB7" w:rsidRPr="000178AA" w:rsidRDefault="00D01AB7" w:rsidP="008A7516">
      <w:pPr>
        <w:rPr>
          <w:lang w:val="hr-HR"/>
        </w:rPr>
      </w:pP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</w:p>
    <w:p w:rsidR="00D01AB7" w:rsidRPr="000178AA" w:rsidRDefault="00D01AB7" w:rsidP="008A7516">
      <w:pPr>
        <w:rPr>
          <w:u w:val="single"/>
          <w:lang w:val="hr-HR"/>
        </w:rPr>
      </w:pP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="00495CDE" w:rsidRPr="000178AA">
        <w:rPr>
          <w:lang w:val="hr-HR"/>
        </w:rPr>
        <w:t xml:space="preserve">           </w:t>
      </w:r>
      <w:r w:rsidR="00495CDE" w:rsidRPr="000178AA">
        <w:rPr>
          <w:u w:val="single"/>
          <w:lang w:val="hr-HR"/>
        </w:rPr>
        <w:tab/>
      </w:r>
      <w:r w:rsidR="00495CDE" w:rsidRPr="000178AA">
        <w:rPr>
          <w:u w:val="single"/>
          <w:lang w:val="hr-HR"/>
        </w:rPr>
        <w:tab/>
      </w:r>
      <w:r w:rsidRPr="000178AA">
        <w:rPr>
          <w:u w:val="single"/>
          <w:lang w:val="hr-HR"/>
        </w:rPr>
        <w:tab/>
      </w:r>
      <w:r w:rsidR="00495CDE" w:rsidRPr="000178AA">
        <w:rPr>
          <w:u w:val="single"/>
          <w:lang w:val="hr-HR"/>
        </w:rPr>
        <w:t>______</w:t>
      </w:r>
      <w:r w:rsidRPr="000178AA">
        <w:rPr>
          <w:u w:val="single"/>
          <w:lang w:val="hr-HR"/>
        </w:rPr>
        <w:tab/>
      </w:r>
    </w:p>
    <w:p w:rsidR="00D01AB7" w:rsidRPr="000178AA" w:rsidRDefault="00495CDE" w:rsidP="008A7516">
      <w:pPr>
        <w:jc w:val="both"/>
        <w:rPr>
          <w:lang w:val="hr-HR"/>
        </w:rPr>
      </w:pPr>
      <w:r w:rsidRPr="000178AA">
        <w:rPr>
          <w:lang w:val="hr-HR"/>
        </w:rPr>
        <w:t xml:space="preserve">                                                                                                         Antonela Berić</w:t>
      </w:r>
    </w:p>
    <w:p w:rsidR="00D01AB7" w:rsidRPr="000178AA" w:rsidRDefault="00D01AB7" w:rsidP="008A7516">
      <w:pPr>
        <w:rPr>
          <w:lang w:val="hr-HR"/>
        </w:rPr>
      </w:pPr>
    </w:p>
    <w:p w:rsidR="00495CDE" w:rsidRPr="000178AA" w:rsidRDefault="00495CDE" w:rsidP="008A7516">
      <w:pPr>
        <w:rPr>
          <w:lang w:val="hr-HR"/>
        </w:rPr>
      </w:pPr>
    </w:p>
    <w:p w:rsidR="00D01AB7" w:rsidRPr="000178AA" w:rsidRDefault="00D01AB7" w:rsidP="008A7516">
      <w:pPr>
        <w:pStyle w:val="Bezproreda"/>
        <w:jc w:val="both"/>
        <w:rPr>
          <w:lang w:val="hr-HR"/>
        </w:rPr>
      </w:pPr>
      <w:r w:rsidRPr="000178AA">
        <w:rPr>
          <w:lang w:val="hr-HR"/>
        </w:rPr>
        <w:t xml:space="preserve">Na ovaj Pravilnik </w:t>
      </w:r>
      <w:r w:rsidR="00593740" w:rsidRPr="000178AA">
        <w:rPr>
          <w:lang w:val="hr-HR" w:eastAsia="hr-HR"/>
        </w:rPr>
        <w:t>Upravni odjel za prosvjetu, kulturu, tehničku kulturu i sport Splitsko-dalmatinske</w:t>
      </w:r>
      <w:r w:rsidR="00593740" w:rsidRPr="000178AA">
        <w:rPr>
          <w:b/>
          <w:lang w:val="hr-HR" w:eastAsia="hr-HR"/>
        </w:rPr>
        <w:t xml:space="preserve"> </w:t>
      </w:r>
      <w:r w:rsidR="00593740" w:rsidRPr="000178AA">
        <w:rPr>
          <w:lang w:val="hr-HR" w:eastAsia="hr-HR"/>
        </w:rPr>
        <w:t>županije</w:t>
      </w:r>
      <w:r w:rsidR="00593740" w:rsidRPr="000178AA">
        <w:rPr>
          <w:b/>
          <w:lang w:val="hr-HR" w:eastAsia="hr-HR"/>
        </w:rPr>
        <w:t xml:space="preserve"> </w:t>
      </w:r>
      <w:r w:rsidRPr="000178AA">
        <w:rPr>
          <w:lang w:val="hr-HR"/>
        </w:rPr>
        <w:t xml:space="preserve">dao je suglasnost dana </w:t>
      </w:r>
      <w:r w:rsidR="00593740" w:rsidRPr="000178AA">
        <w:rPr>
          <w:lang w:val="hr-HR"/>
        </w:rPr>
        <w:t>__</w:t>
      </w:r>
      <w:r w:rsidR="003C4669">
        <w:rPr>
          <w:lang w:val="hr-HR"/>
        </w:rPr>
        <w:t>_____</w:t>
      </w:r>
      <w:r w:rsidR="00593740" w:rsidRPr="000178AA">
        <w:rPr>
          <w:lang w:val="hr-HR"/>
        </w:rPr>
        <w:t>______________</w:t>
      </w:r>
      <w:r w:rsidRPr="000178AA">
        <w:rPr>
          <w:lang w:val="hr-HR"/>
        </w:rPr>
        <w:t xml:space="preserve">., KLASA: </w:t>
      </w:r>
      <w:r w:rsidR="00593740" w:rsidRPr="000178AA">
        <w:rPr>
          <w:lang w:val="hr-HR"/>
        </w:rPr>
        <w:t>______________</w:t>
      </w:r>
      <w:r w:rsidR="003C4669">
        <w:rPr>
          <w:lang w:val="hr-HR"/>
        </w:rPr>
        <w:t>__</w:t>
      </w:r>
      <w:r w:rsidR="00593740" w:rsidRPr="000178AA">
        <w:rPr>
          <w:lang w:val="hr-HR"/>
        </w:rPr>
        <w:t>____</w:t>
      </w:r>
      <w:r w:rsidRPr="000178AA">
        <w:rPr>
          <w:lang w:val="hr-HR"/>
        </w:rPr>
        <w:t xml:space="preserve"> URBROJ: </w:t>
      </w:r>
      <w:r w:rsidR="00593740" w:rsidRPr="000178AA">
        <w:rPr>
          <w:lang w:val="hr-HR"/>
        </w:rPr>
        <w:t>_______</w:t>
      </w:r>
      <w:r w:rsidR="003C4669">
        <w:rPr>
          <w:lang w:val="hr-HR"/>
        </w:rPr>
        <w:t>_</w:t>
      </w:r>
      <w:r w:rsidR="00593740" w:rsidRPr="000178AA">
        <w:rPr>
          <w:lang w:val="hr-HR"/>
        </w:rPr>
        <w:t>_____</w:t>
      </w:r>
      <w:r w:rsidR="003C4669">
        <w:rPr>
          <w:lang w:val="hr-HR"/>
        </w:rPr>
        <w:t>_</w:t>
      </w:r>
      <w:r w:rsidR="00593740" w:rsidRPr="000178AA">
        <w:rPr>
          <w:lang w:val="hr-HR"/>
        </w:rPr>
        <w:t xml:space="preserve">_______ u </w:t>
      </w:r>
      <w:r w:rsidRPr="000178AA">
        <w:rPr>
          <w:lang w:val="hr-HR"/>
        </w:rPr>
        <w:t xml:space="preserve">skladu s člankom 107. stavak 9. </w:t>
      </w:r>
      <w:r w:rsidR="003C4669">
        <w:rPr>
          <w:lang w:val="hr-HR"/>
        </w:rPr>
        <w:t>i 118. stavak</w:t>
      </w:r>
      <w:r w:rsidR="003C4669">
        <w:rPr>
          <w:lang w:val="hr-HR"/>
        </w:rPr>
        <w:t xml:space="preserve"> 2. podstavak 3.</w:t>
      </w:r>
      <w:r w:rsidR="003C4669" w:rsidRPr="008A7516">
        <w:rPr>
          <w:lang w:val="hr-HR"/>
        </w:rPr>
        <w:t xml:space="preserve"> </w:t>
      </w:r>
      <w:r w:rsidRPr="000178AA">
        <w:rPr>
          <w:lang w:val="hr-HR"/>
        </w:rPr>
        <w:t xml:space="preserve">Zakona o odgoju i obrazovanju u osnovnoj i srednjoj školi (NN br. </w:t>
      </w:r>
      <w:r w:rsidRPr="000178AA">
        <w:rPr>
          <w:lang w:eastAsia="hr-HR"/>
        </w:rPr>
        <w:t>87/08, 86/09, 92/10, 105/10-</w:t>
      </w:r>
      <w:r w:rsidRPr="000178AA">
        <w:t>ispr.</w:t>
      </w:r>
      <w:r w:rsidRPr="000178AA">
        <w:rPr>
          <w:lang w:eastAsia="hr-HR"/>
        </w:rPr>
        <w:t>, 90/11, 16/12, 86/12, 94/13,</w:t>
      </w:r>
      <w:r w:rsidR="00946648" w:rsidRPr="000178AA">
        <w:rPr>
          <w:lang w:eastAsia="hr-HR"/>
        </w:rPr>
        <w:t xml:space="preserve"> 152/14, 7/17, </w:t>
      </w:r>
      <w:r w:rsidRPr="000178AA">
        <w:rPr>
          <w:bCs/>
          <w:lang w:eastAsia="hr-HR"/>
        </w:rPr>
        <w:t>68/18</w:t>
      </w:r>
      <w:r w:rsidR="00CF262B" w:rsidRPr="000178AA">
        <w:rPr>
          <w:bCs/>
          <w:lang w:eastAsia="hr-HR"/>
        </w:rPr>
        <w:t xml:space="preserve">, </w:t>
      </w:r>
      <w:r w:rsidR="00946648" w:rsidRPr="000178AA">
        <w:rPr>
          <w:bCs/>
          <w:lang w:eastAsia="hr-HR"/>
        </w:rPr>
        <w:t>98/19</w:t>
      </w:r>
      <w:r w:rsidR="00CF262B" w:rsidRPr="000178AA">
        <w:rPr>
          <w:bCs/>
          <w:lang w:eastAsia="hr-HR"/>
        </w:rPr>
        <w:t xml:space="preserve"> </w:t>
      </w:r>
      <w:proofErr w:type="spellStart"/>
      <w:r w:rsidR="00CF262B" w:rsidRPr="000178AA">
        <w:rPr>
          <w:bCs/>
          <w:lang w:eastAsia="hr-HR"/>
        </w:rPr>
        <w:t>i</w:t>
      </w:r>
      <w:proofErr w:type="spellEnd"/>
      <w:r w:rsidR="00CF262B" w:rsidRPr="000178AA">
        <w:rPr>
          <w:bCs/>
          <w:lang w:eastAsia="hr-HR"/>
        </w:rPr>
        <w:t xml:space="preserve"> 64/20</w:t>
      </w:r>
      <w:r w:rsidRPr="000178AA">
        <w:rPr>
          <w:lang w:eastAsia="hr-HR"/>
        </w:rPr>
        <w:t>).</w:t>
      </w:r>
    </w:p>
    <w:p w:rsidR="00D01AB7" w:rsidRPr="000178AA" w:rsidRDefault="00D01AB7" w:rsidP="008A7516">
      <w:pPr>
        <w:rPr>
          <w:lang w:val="hr-HR"/>
        </w:rPr>
      </w:pPr>
    </w:p>
    <w:p w:rsidR="00D01AB7" w:rsidRPr="000178AA" w:rsidRDefault="00D01AB7" w:rsidP="008A7516">
      <w:pPr>
        <w:jc w:val="both"/>
        <w:rPr>
          <w:lang w:val="hr-HR"/>
        </w:rPr>
      </w:pPr>
      <w:r w:rsidRPr="000178AA">
        <w:rPr>
          <w:lang w:val="hr-HR"/>
        </w:rPr>
        <w:t xml:space="preserve">Pravilnik je objavljen na oglasnoj ploči Škole dana </w:t>
      </w:r>
      <w:r w:rsidR="00593740" w:rsidRPr="000178AA">
        <w:rPr>
          <w:lang w:val="hr-HR"/>
        </w:rPr>
        <w:t>_______</w:t>
      </w:r>
      <w:r w:rsidR="003C4669">
        <w:rPr>
          <w:lang w:val="hr-HR"/>
        </w:rPr>
        <w:t>_</w:t>
      </w:r>
      <w:bookmarkStart w:id="0" w:name="_GoBack"/>
      <w:bookmarkEnd w:id="0"/>
      <w:r w:rsidR="00593740" w:rsidRPr="000178AA">
        <w:rPr>
          <w:lang w:val="hr-HR"/>
        </w:rPr>
        <w:t>____</w:t>
      </w:r>
      <w:r w:rsidR="006C671A" w:rsidRPr="000178AA">
        <w:rPr>
          <w:lang w:val="hr-HR"/>
        </w:rPr>
        <w:t>___</w:t>
      </w:r>
      <w:r w:rsidR="00593740" w:rsidRPr="000178AA">
        <w:rPr>
          <w:lang w:val="hr-HR"/>
        </w:rPr>
        <w:t>______</w:t>
      </w:r>
      <w:r w:rsidRPr="000178AA">
        <w:rPr>
          <w:lang w:val="hr-HR"/>
        </w:rPr>
        <w:t xml:space="preserve"> i stupio je na snagu dana </w:t>
      </w:r>
      <w:r w:rsidR="00593740" w:rsidRPr="000178AA">
        <w:rPr>
          <w:lang w:val="hr-HR"/>
        </w:rPr>
        <w:t>________________________</w:t>
      </w:r>
      <w:r w:rsidRPr="000178AA">
        <w:rPr>
          <w:lang w:val="hr-HR"/>
        </w:rPr>
        <w:t>.</w:t>
      </w:r>
    </w:p>
    <w:p w:rsidR="007708BE" w:rsidRPr="000178AA" w:rsidRDefault="007708BE" w:rsidP="008A7516">
      <w:pPr>
        <w:jc w:val="both"/>
        <w:rPr>
          <w:lang w:val="hr-HR"/>
        </w:rPr>
      </w:pPr>
    </w:p>
    <w:p w:rsidR="00D01AB7" w:rsidRPr="000178AA" w:rsidRDefault="00D01AB7" w:rsidP="008A7516">
      <w:pPr>
        <w:jc w:val="both"/>
        <w:rPr>
          <w:lang w:val="hr-HR"/>
        </w:rPr>
      </w:pPr>
    </w:p>
    <w:p w:rsidR="00593740" w:rsidRPr="000178AA" w:rsidRDefault="00593740" w:rsidP="008A7516">
      <w:pPr>
        <w:rPr>
          <w:lang w:val="hr-HR"/>
        </w:rPr>
      </w:pPr>
    </w:p>
    <w:p w:rsidR="00593740" w:rsidRPr="000178AA" w:rsidRDefault="00495CDE" w:rsidP="00495CDE">
      <w:pPr>
        <w:jc w:val="center"/>
        <w:rPr>
          <w:lang w:val="hr-HR"/>
        </w:rPr>
      </w:pPr>
      <w:r w:rsidRPr="000178AA">
        <w:rPr>
          <w:lang w:val="hr-HR"/>
        </w:rPr>
        <w:t xml:space="preserve">                                                                                 Ravnatelj</w:t>
      </w:r>
      <w:r w:rsidR="00593740" w:rsidRPr="000178AA">
        <w:rPr>
          <w:lang w:val="hr-HR"/>
        </w:rPr>
        <w:t>:</w:t>
      </w:r>
      <w:r w:rsidR="00593740" w:rsidRPr="000178AA">
        <w:rPr>
          <w:lang w:val="hr-HR"/>
        </w:rPr>
        <w:tab/>
      </w:r>
      <w:r w:rsidR="00593740" w:rsidRPr="000178AA">
        <w:rPr>
          <w:lang w:val="hr-HR"/>
        </w:rPr>
        <w:tab/>
        <w:t xml:space="preserve">                                </w:t>
      </w:r>
    </w:p>
    <w:p w:rsidR="00495CDE" w:rsidRPr="000178AA" w:rsidRDefault="00495CDE" w:rsidP="00593740">
      <w:pPr>
        <w:rPr>
          <w:lang w:val="hr-HR"/>
        </w:rPr>
      </w:pPr>
    </w:p>
    <w:p w:rsidR="00593740" w:rsidRPr="000178AA" w:rsidRDefault="00593740" w:rsidP="00593740">
      <w:pPr>
        <w:rPr>
          <w:u w:val="single"/>
          <w:lang w:val="hr-HR"/>
        </w:rPr>
      </w:pP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Pr="000178AA">
        <w:rPr>
          <w:lang w:val="hr-HR"/>
        </w:rPr>
        <w:tab/>
      </w:r>
      <w:r w:rsidR="00495CDE" w:rsidRPr="000178AA">
        <w:rPr>
          <w:lang w:val="hr-HR"/>
        </w:rPr>
        <w:t xml:space="preserve">    </w:t>
      </w:r>
      <w:r w:rsidRPr="000178AA">
        <w:rPr>
          <w:lang w:val="hr-HR"/>
        </w:rPr>
        <w:t xml:space="preserve">   </w:t>
      </w:r>
      <w:r w:rsidR="00495CDE" w:rsidRPr="000178AA">
        <w:rPr>
          <w:lang w:val="hr-HR"/>
        </w:rPr>
        <w:t xml:space="preserve"> </w:t>
      </w:r>
      <w:r w:rsidRPr="000178AA">
        <w:rPr>
          <w:lang w:val="hr-HR"/>
        </w:rPr>
        <w:t xml:space="preserve">    </w:t>
      </w:r>
      <w:r w:rsidR="00495CDE" w:rsidRPr="000178AA">
        <w:rPr>
          <w:u w:val="single"/>
          <w:lang w:val="hr-HR"/>
        </w:rPr>
        <w:tab/>
      </w:r>
      <w:r w:rsidR="00495CDE" w:rsidRPr="000178AA">
        <w:rPr>
          <w:u w:val="single"/>
          <w:lang w:val="hr-HR"/>
        </w:rPr>
        <w:tab/>
      </w:r>
      <w:r w:rsidRPr="000178AA">
        <w:rPr>
          <w:u w:val="single"/>
          <w:lang w:val="hr-HR"/>
        </w:rPr>
        <w:tab/>
        <w:t>_____</w:t>
      </w:r>
    </w:p>
    <w:p w:rsidR="00495CDE" w:rsidRPr="000178AA" w:rsidRDefault="007708BE" w:rsidP="00593740">
      <w:pPr>
        <w:rPr>
          <w:lang w:val="hr-HR"/>
        </w:rPr>
      </w:pPr>
      <w:r w:rsidRPr="000178AA">
        <w:rPr>
          <w:lang w:val="hr-HR"/>
        </w:rPr>
        <w:t xml:space="preserve">                                                                                             </w:t>
      </w:r>
      <w:r w:rsidR="00495CDE" w:rsidRPr="000178AA">
        <w:rPr>
          <w:lang w:val="hr-HR"/>
        </w:rPr>
        <w:t>Miljenko Bitanga</w:t>
      </w:r>
    </w:p>
    <w:p w:rsidR="005A32BE" w:rsidRPr="000178AA" w:rsidRDefault="005A32BE" w:rsidP="005A32BE">
      <w:pPr>
        <w:jc w:val="both"/>
        <w:rPr>
          <w:lang w:val="hr-HR"/>
        </w:rPr>
      </w:pPr>
    </w:p>
    <w:p w:rsidR="00EE0D4F" w:rsidRPr="000178AA" w:rsidRDefault="00EE0D4F" w:rsidP="00292E7B">
      <w:pPr>
        <w:pStyle w:val="Bezproreda"/>
        <w:jc w:val="both"/>
        <w:rPr>
          <w:lang w:val="hr-HR" w:eastAsia="hr-HR"/>
        </w:rPr>
      </w:pPr>
    </w:p>
    <w:p w:rsidR="00292E7B" w:rsidRPr="000178AA" w:rsidRDefault="00292E7B" w:rsidP="00292E7B">
      <w:pPr>
        <w:pStyle w:val="Bezproreda"/>
        <w:rPr>
          <w:lang w:val="hr-HR" w:eastAsia="hr-HR"/>
        </w:rPr>
      </w:pPr>
    </w:p>
    <w:p w:rsidR="008B381C" w:rsidRPr="000178AA" w:rsidRDefault="008B381C"/>
    <w:sectPr w:rsidR="008B381C" w:rsidRPr="00017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E5" w:rsidRDefault="006B70E5" w:rsidP="008E7820">
      <w:r>
        <w:separator/>
      </w:r>
    </w:p>
  </w:endnote>
  <w:endnote w:type="continuationSeparator" w:id="0">
    <w:p w:rsidR="006B70E5" w:rsidRDefault="006B70E5" w:rsidP="008E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8E78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204404"/>
      <w:docPartObj>
        <w:docPartGallery w:val="Page Numbers (Bottom of Page)"/>
        <w:docPartUnique/>
      </w:docPartObj>
    </w:sdtPr>
    <w:sdtEndPr/>
    <w:sdtContent>
      <w:p w:rsidR="008E7820" w:rsidRDefault="008E78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69" w:rsidRPr="003C4669">
          <w:rPr>
            <w:noProof/>
            <w:lang w:val="hr-HR"/>
          </w:rPr>
          <w:t>2</w:t>
        </w:r>
        <w:r>
          <w:fldChar w:fldCharType="end"/>
        </w:r>
      </w:p>
    </w:sdtContent>
  </w:sdt>
  <w:p w:rsidR="008E7820" w:rsidRDefault="008E78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8E78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E5" w:rsidRDefault="006B70E5" w:rsidP="008E7820">
      <w:r>
        <w:separator/>
      </w:r>
    </w:p>
  </w:footnote>
  <w:footnote w:type="continuationSeparator" w:id="0">
    <w:p w:rsidR="006B70E5" w:rsidRDefault="006B70E5" w:rsidP="008E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8E78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8E78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20" w:rsidRDefault="008E782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B"/>
    <w:rsid w:val="000178AA"/>
    <w:rsid w:val="00075A2D"/>
    <w:rsid w:val="000A578E"/>
    <w:rsid w:val="000C22D8"/>
    <w:rsid w:val="001D3A77"/>
    <w:rsid w:val="001E1892"/>
    <w:rsid w:val="001F5E59"/>
    <w:rsid w:val="00292E7B"/>
    <w:rsid w:val="0031009E"/>
    <w:rsid w:val="003C4669"/>
    <w:rsid w:val="003F219D"/>
    <w:rsid w:val="00400607"/>
    <w:rsid w:val="00416880"/>
    <w:rsid w:val="004244D9"/>
    <w:rsid w:val="00456DCE"/>
    <w:rsid w:val="00495CDE"/>
    <w:rsid w:val="00593740"/>
    <w:rsid w:val="005A32BE"/>
    <w:rsid w:val="006B4C1D"/>
    <w:rsid w:val="006B70E5"/>
    <w:rsid w:val="006C671A"/>
    <w:rsid w:val="007708BE"/>
    <w:rsid w:val="007A085A"/>
    <w:rsid w:val="00800F54"/>
    <w:rsid w:val="008250BA"/>
    <w:rsid w:val="0086242C"/>
    <w:rsid w:val="00877161"/>
    <w:rsid w:val="00892BA9"/>
    <w:rsid w:val="008A2508"/>
    <w:rsid w:val="008A7516"/>
    <w:rsid w:val="008B381C"/>
    <w:rsid w:val="008E1558"/>
    <w:rsid w:val="008E7820"/>
    <w:rsid w:val="009033CB"/>
    <w:rsid w:val="00946648"/>
    <w:rsid w:val="009C58BA"/>
    <w:rsid w:val="00A40796"/>
    <w:rsid w:val="00A71EEC"/>
    <w:rsid w:val="00A95D1D"/>
    <w:rsid w:val="00AB398A"/>
    <w:rsid w:val="00B61296"/>
    <w:rsid w:val="00BD6492"/>
    <w:rsid w:val="00BF32DC"/>
    <w:rsid w:val="00BF3802"/>
    <w:rsid w:val="00C427FB"/>
    <w:rsid w:val="00C712C8"/>
    <w:rsid w:val="00C831DC"/>
    <w:rsid w:val="00CE6D1B"/>
    <w:rsid w:val="00CF262B"/>
    <w:rsid w:val="00D01AB7"/>
    <w:rsid w:val="00D84353"/>
    <w:rsid w:val="00DE1C95"/>
    <w:rsid w:val="00DE5EB8"/>
    <w:rsid w:val="00EB416F"/>
    <w:rsid w:val="00EE0D4F"/>
    <w:rsid w:val="00F21768"/>
    <w:rsid w:val="00F40F65"/>
    <w:rsid w:val="00F44CDE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FC8E"/>
  <w15:chartTrackingRefBased/>
  <w15:docId w15:val="{9FE67C6B-4DD5-48F2-B136-2B59B60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8E78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8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E78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782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Žrnovnica</dc:creator>
  <cp:keywords/>
  <dc:description/>
  <cp:lastModifiedBy>Tajnistvo</cp:lastModifiedBy>
  <cp:revision>33</cp:revision>
  <dcterms:created xsi:type="dcterms:W3CDTF">2020-05-26T08:24:00Z</dcterms:created>
  <dcterms:modified xsi:type="dcterms:W3CDTF">2020-06-18T09:18:00Z</dcterms:modified>
</cp:coreProperties>
</file>